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28F869" w14:textId="77777777" w:rsidR="00C257CE" w:rsidRDefault="00C257CE" w:rsidP="00C257CE"/>
    <w:p w14:paraId="51CE9C27" w14:textId="77777777" w:rsidR="00C257CE" w:rsidRPr="00D172EC" w:rsidRDefault="00C257CE" w:rsidP="00C257CE">
      <w:pPr>
        <w:suppressAutoHyphens w:val="0"/>
        <w:ind w:right="-450"/>
        <w:jc w:val="both"/>
        <w:rPr>
          <w:rFonts w:cs="Calibri"/>
          <w:b/>
          <w:bCs/>
          <w:sz w:val="20"/>
          <w:szCs w:val="20"/>
          <w:lang w:val="fr-FR" w:eastAsia="en-US"/>
        </w:rPr>
      </w:pPr>
    </w:p>
    <w:p w14:paraId="7E49587F" w14:textId="77777777" w:rsidR="00C257CE" w:rsidRPr="00D172EC" w:rsidRDefault="00C257CE" w:rsidP="00C257CE">
      <w:pPr>
        <w:suppressAutoHyphens w:val="0"/>
        <w:ind w:right="-306"/>
        <w:outlineLvl w:val="0"/>
        <w:rPr>
          <w:rFonts w:cs="Calibri"/>
          <w:b/>
          <w:bCs/>
          <w:sz w:val="20"/>
          <w:szCs w:val="20"/>
          <w:lang w:val="fr-FR" w:eastAsia="en-US"/>
        </w:rPr>
      </w:pPr>
    </w:p>
    <w:p w14:paraId="5ED4FDDD" w14:textId="77777777" w:rsidR="00C257CE" w:rsidRPr="00D172EC" w:rsidRDefault="00C257CE" w:rsidP="00C257CE">
      <w:pPr>
        <w:suppressAutoHyphens w:val="0"/>
        <w:spacing w:after="200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2C1BFFB2" w14:textId="77777777" w:rsidR="00C257CE" w:rsidRPr="00D172EC" w:rsidRDefault="00C257CE" w:rsidP="00C257CE">
      <w:pPr>
        <w:suppressAutoHyphens w:val="0"/>
        <w:spacing w:after="200"/>
        <w:jc w:val="center"/>
        <w:rPr>
          <w:rFonts w:cs="Calibri"/>
          <w:b/>
          <w:iCs/>
          <w:sz w:val="20"/>
          <w:szCs w:val="20"/>
          <w:lang w:eastAsia="en-US"/>
        </w:rPr>
      </w:pPr>
      <w:r w:rsidRPr="00D172EC">
        <w:rPr>
          <w:rFonts w:cs="Calibri"/>
          <w:b/>
          <w:iCs/>
          <w:sz w:val="20"/>
          <w:szCs w:val="20"/>
          <w:lang w:eastAsia="en-US"/>
        </w:rPr>
        <w:t>DOCUMENTATIE DE ATRIBUIRE</w:t>
      </w:r>
    </w:p>
    <w:p w14:paraId="492D2588" w14:textId="77777777" w:rsidR="00C257CE" w:rsidRPr="00220B0E" w:rsidRDefault="00C257CE" w:rsidP="00C257CE">
      <w:pPr>
        <w:suppressAutoHyphens w:val="0"/>
        <w:spacing w:after="200"/>
        <w:rPr>
          <w:rFonts w:cs="Calibri"/>
          <w:b/>
          <w:bCs/>
          <w:lang w:eastAsia="en-US"/>
        </w:rPr>
      </w:pPr>
    </w:p>
    <w:p w14:paraId="6405B263" w14:textId="77777777" w:rsidR="00C257CE" w:rsidRPr="00D56F58" w:rsidRDefault="00C257CE" w:rsidP="00C257CE">
      <w:pPr>
        <w:suppressAutoHyphens w:val="0"/>
        <w:spacing w:after="200"/>
        <w:jc w:val="center"/>
        <w:rPr>
          <w:rFonts w:cs="Calibri"/>
          <w:bCs/>
          <w:lang w:eastAsia="en-US"/>
        </w:rPr>
      </w:pPr>
      <w:r w:rsidRPr="00D56F58">
        <w:rPr>
          <w:rFonts w:cs="Calibri"/>
          <w:bCs/>
          <w:lang w:eastAsia="en-US"/>
        </w:rPr>
        <w:t xml:space="preserve">OBIECTUL ACHIZITIEI: </w:t>
      </w:r>
    </w:p>
    <w:p w14:paraId="3F682847" w14:textId="55AEA8E9" w:rsidR="00934123" w:rsidRDefault="00934123" w:rsidP="00934123">
      <w:pPr>
        <w:rPr>
          <w:rFonts w:cs="Arial"/>
          <w:bCs/>
          <w:lang w:val="fr-FR"/>
        </w:rPr>
      </w:pPr>
      <w:r>
        <w:rPr>
          <w:rFonts w:cs="Arial"/>
        </w:rPr>
        <w:t>“</w:t>
      </w:r>
      <w:proofErr w:type="spellStart"/>
      <w:r>
        <w:rPr>
          <w:rFonts w:cs="Arial"/>
          <w:lang w:val="fr-FR"/>
        </w:rPr>
        <w:t>S</w:t>
      </w:r>
      <w:r w:rsidRPr="00934123">
        <w:rPr>
          <w:rFonts w:cs="Arial"/>
          <w:lang w:val="fr-FR"/>
        </w:rPr>
        <w:t>ervicii</w:t>
      </w:r>
      <w:proofErr w:type="spellEnd"/>
      <w:r w:rsidRPr="00934123">
        <w:rPr>
          <w:rFonts w:cs="Arial"/>
          <w:lang w:val="fr-FR"/>
        </w:rPr>
        <w:t xml:space="preserve"> </w:t>
      </w:r>
      <w:proofErr w:type="spellStart"/>
      <w:r w:rsidRPr="00934123">
        <w:rPr>
          <w:rFonts w:cs="Arial"/>
          <w:lang w:val="fr-FR"/>
        </w:rPr>
        <w:t>organizare</w:t>
      </w:r>
      <w:proofErr w:type="spellEnd"/>
      <w:r w:rsidRPr="00934123">
        <w:rPr>
          <w:rFonts w:cs="Arial"/>
          <w:lang w:val="fr-FR"/>
        </w:rPr>
        <w:t xml:space="preserve"> </w:t>
      </w:r>
      <w:proofErr w:type="spellStart"/>
      <w:proofErr w:type="gramStart"/>
      <w:r w:rsidRPr="00934123">
        <w:rPr>
          <w:rFonts w:cs="Arial"/>
          <w:lang w:val="fr-FR"/>
        </w:rPr>
        <w:t>evenimente</w:t>
      </w:r>
      <w:proofErr w:type="spellEnd"/>
      <w:r w:rsidRPr="00934123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,</w:t>
      </w:r>
      <w:proofErr w:type="gramEnd"/>
      <w:r>
        <w:rPr>
          <w:rFonts w:cs="Arial"/>
          <w:lang w:val="fr-FR"/>
        </w:rPr>
        <w:t>,</w:t>
      </w:r>
      <w:r w:rsidRPr="00934123">
        <w:rPr>
          <w:rFonts w:cs="Arial"/>
          <w:bCs/>
          <w:lang w:val="fr-FR"/>
        </w:rPr>
        <w:t xml:space="preserve">1) </w:t>
      </w:r>
      <w:proofErr w:type="spellStart"/>
      <w:r w:rsidRPr="00934123">
        <w:rPr>
          <w:rFonts w:cs="Arial"/>
          <w:bCs/>
          <w:lang w:val="fr-FR"/>
        </w:rPr>
        <w:t>Pachet</w:t>
      </w:r>
      <w:proofErr w:type="spellEnd"/>
      <w:r w:rsidRPr="00934123">
        <w:rPr>
          <w:rFonts w:cs="Arial"/>
          <w:bCs/>
          <w:lang w:val="fr-FR"/>
        </w:rPr>
        <w:t xml:space="preserve"> complet </w:t>
      </w:r>
      <w:proofErr w:type="spellStart"/>
      <w:r w:rsidRPr="00934123">
        <w:rPr>
          <w:rFonts w:cs="Arial"/>
          <w:bCs/>
          <w:lang w:val="fr-FR"/>
        </w:rPr>
        <w:t>continand</w:t>
      </w:r>
      <w:proofErr w:type="spellEnd"/>
      <w:r w:rsidRPr="00934123">
        <w:rPr>
          <w:rFonts w:cs="Arial"/>
          <w:bCs/>
          <w:lang w:val="fr-FR"/>
        </w:rPr>
        <w:t xml:space="preserve">; </w:t>
      </w:r>
      <w:proofErr w:type="spellStart"/>
      <w:r w:rsidRPr="00934123">
        <w:rPr>
          <w:rFonts w:cs="Arial"/>
          <w:bCs/>
          <w:lang w:val="fr-FR"/>
        </w:rPr>
        <w:t>servicii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organizare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evenimente</w:t>
      </w:r>
      <w:proofErr w:type="spellEnd"/>
      <w:r w:rsidRPr="00934123">
        <w:rPr>
          <w:rFonts w:cs="Arial"/>
          <w:bCs/>
          <w:lang w:val="fr-FR"/>
        </w:rPr>
        <w:t xml:space="preserve"> in </w:t>
      </w:r>
      <w:proofErr w:type="spellStart"/>
      <w:r w:rsidRPr="00934123">
        <w:rPr>
          <w:rFonts w:cs="Arial"/>
          <w:bCs/>
          <w:lang w:val="fr-FR"/>
        </w:rPr>
        <w:t>cele</w:t>
      </w:r>
      <w:proofErr w:type="spellEnd"/>
      <w:r w:rsidRPr="00934123">
        <w:rPr>
          <w:rFonts w:cs="Arial"/>
          <w:bCs/>
          <w:lang w:val="fr-FR"/>
        </w:rPr>
        <w:t xml:space="preserve"> 8 </w:t>
      </w:r>
      <w:proofErr w:type="spellStart"/>
      <w:r w:rsidRPr="00934123">
        <w:rPr>
          <w:rFonts w:cs="Arial"/>
          <w:bCs/>
          <w:lang w:val="fr-FR"/>
        </w:rPr>
        <w:t>regiuni</w:t>
      </w:r>
      <w:proofErr w:type="spellEnd"/>
      <w:r w:rsidRPr="00934123">
        <w:rPr>
          <w:rFonts w:cs="Arial"/>
          <w:bCs/>
          <w:lang w:val="fr-FR"/>
        </w:rPr>
        <w:t xml:space="preserve"> de </w:t>
      </w:r>
      <w:proofErr w:type="spellStart"/>
      <w:r w:rsidRPr="00934123">
        <w:rPr>
          <w:rFonts w:cs="Arial"/>
          <w:bCs/>
          <w:lang w:val="fr-FR"/>
        </w:rPr>
        <w:t>dezvoltare</w:t>
      </w:r>
      <w:proofErr w:type="spellEnd"/>
      <w:r w:rsidRPr="00934123">
        <w:rPr>
          <w:rFonts w:cs="Arial"/>
          <w:bCs/>
          <w:lang w:val="fr-FR"/>
        </w:rPr>
        <w:t xml:space="preserve"> ale </w:t>
      </w:r>
      <w:proofErr w:type="spellStart"/>
      <w:r w:rsidRPr="00934123">
        <w:rPr>
          <w:rFonts w:cs="Arial"/>
          <w:bCs/>
          <w:lang w:val="fr-FR"/>
        </w:rPr>
        <w:t>Romaniei</w:t>
      </w:r>
      <w:proofErr w:type="spellEnd"/>
      <w:r w:rsidRPr="00934123">
        <w:rPr>
          <w:rFonts w:cs="Arial"/>
          <w:bCs/>
          <w:lang w:val="fr-FR"/>
        </w:rPr>
        <w:t xml:space="preserve"> (</w:t>
      </w:r>
      <w:proofErr w:type="spellStart"/>
      <w:r w:rsidRPr="00934123">
        <w:rPr>
          <w:rFonts w:cs="Arial"/>
          <w:bCs/>
          <w:lang w:val="fr-FR"/>
        </w:rPr>
        <w:t>asigurare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cazare</w:t>
      </w:r>
      <w:proofErr w:type="spellEnd"/>
      <w:r w:rsidRPr="00934123">
        <w:rPr>
          <w:rFonts w:cs="Arial"/>
          <w:bCs/>
          <w:lang w:val="fr-FR"/>
        </w:rPr>
        <w:t xml:space="preserve">, </w:t>
      </w:r>
      <w:proofErr w:type="spellStart"/>
      <w:r w:rsidRPr="00934123">
        <w:rPr>
          <w:rFonts w:cs="Arial"/>
          <w:bCs/>
          <w:lang w:val="fr-FR"/>
        </w:rPr>
        <w:t>masa</w:t>
      </w:r>
      <w:proofErr w:type="spellEnd"/>
      <w:r w:rsidRPr="00934123">
        <w:rPr>
          <w:rFonts w:cs="Arial"/>
          <w:bCs/>
          <w:lang w:val="fr-FR"/>
        </w:rPr>
        <w:t xml:space="preserve">, </w:t>
      </w:r>
      <w:proofErr w:type="spellStart"/>
      <w:r w:rsidRPr="00934123">
        <w:rPr>
          <w:rFonts w:cs="Arial"/>
          <w:bCs/>
          <w:lang w:val="fr-FR"/>
        </w:rPr>
        <w:t>pauze</w:t>
      </w:r>
      <w:proofErr w:type="spellEnd"/>
      <w:r w:rsidRPr="00934123">
        <w:rPr>
          <w:rFonts w:cs="Arial"/>
          <w:bCs/>
          <w:lang w:val="fr-FR"/>
        </w:rPr>
        <w:t xml:space="preserve"> de </w:t>
      </w:r>
      <w:proofErr w:type="spellStart"/>
      <w:r w:rsidRPr="00934123">
        <w:rPr>
          <w:rFonts w:cs="Arial"/>
          <w:bCs/>
          <w:lang w:val="fr-FR"/>
        </w:rPr>
        <w:t>cafea</w:t>
      </w:r>
      <w:proofErr w:type="spellEnd"/>
      <w:r w:rsidRPr="00934123">
        <w:rPr>
          <w:rFonts w:cs="Arial"/>
          <w:bCs/>
          <w:lang w:val="fr-FR"/>
        </w:rPr>
        <w:t xml:space="preserve">, </w:t>
      </w:r>
      <w:proofErr w:type="spellStart"/>
      <w:r w:rsidRPr="00934123">
        <w:rPr>
          <w:rFonts w:cs="Arial"/>
          <w:bCs/>
          <w:lang w:val="fr-FR"/>
        </w:rPr>
        <w:t>suport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agentie</w:t>
      </w:r>
      <w:proofErr w:type="spellEnd"/>
      <w:r w:rsidRPr="00934123">
        <w:rPr>
          <w:rFonts w:cs="Arial"/>
          <w:bCs/>
          <w:lang w:val="fr-FR"/>
        </w:rPr>
        <w:t xml:space="preserve">, </w:t>
      </w:r>
      <w:proofErr w:type="spellStart"/>
      <w:r w:rsidRPr="00934123">
        <w:rPr>
          <w:rFonts w:cs="Arial"/>
          <w:bCs/>
          <w:lang w:val="fr-FR"/>
        </w:rPr>
        <w:t>inchiriere</w:t>
      </w:r>
      <w:proofErr w:type="spellEnd"/>
      <w:r w:rsidRPr="00934123">
        <w:rPr>
          <w:rFonts w:cs="Arial"/>
          <w:bCs/>
          <w:lang w:val="fr-FR"/>
        </w:rPr>
        <w:t xml:space="preserve"> sala si transport): 2)</w:t>
      </w:r>
      <w:proofErr w:type="spellStart"/>
      <w:r w:rsidRPr="00934123">
        <w:rPr>
          <w:rFonts w:cs="Arial"/>
          <w:bCs/>
          <w:lang w:val="fr-FR"/>
        </w:rPr>
        <w:t>Pachet</w:t>
      </w:r>
      <w:proofErr w:type="spellEnd"/>
      <w:r w:rsidRPr="00934123">
        <w:rPr>
          <w:rFonts w:cs="Arial"/>
          <w:bCs/>
          <w:lang w:val="fr-FR"/>
        </w:rPr>
        <w:t xml:space="preserve"> complet </w:t>
      </w:r>
      <w:proofErr w:type="spellStart"/>
      <w:r w:rsidRPr="00934123">
        <w:rPr>
          <w:rFonts w:cs="Arial"/>
          <w:bCs/>
          <w:lang w:val="fr-FR"/>
        </w:rPr>
        <w:t>continand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servicii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organizare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evenimente-Workshopuri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diseminare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rezultate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proiecte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etapa</w:t>
      </w:r>
      <w:proofErr w:type="spellEnd"/>
      <w:r w:rsidRPr="00934123">
        <w:rPr>
          <w:rFonts w:cs="Arial"/>
          <w:bCs/>
          <w:lang w:val="fr-FR"/>
        </w:rPr>
        <w:t xml:space="preserve"> 2. (</w:t>
      </w:r>
      <w:proofErr w:type="spellStart"/>
      <w:proofErr w:type="gramStart"/>
      <w:r w:rsidRPr="00934123">
        <w:rPr>
          <w:rFonts w:cs="Arial"/>
          <w:bCs/>
          <w:lang w:val="fr-FR"/>
        </w:rPr>
        <w:t>asigurare</w:t>
      </w:r>
      <w:proofErr w:type="spellEnd"/>
      <w:proofErr w:type="gram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masa</w:t>
      </w:r>
      <w:proofErr w:type="spellEnd"/>
      <w:r w:rsidRPr="00934123">
        <w:rPr>
          <w:rFonts w:cs="Arial"/>
          <w:bCs/>
          <w:lang w:val="fr-FR"/>
        </w:rPr>
        <w:t xml:space="preserve">, </w:t>
      </w:r>
      <w:proofErr w:type="spellStart"/>
      <w:r w:rsidRPr="00934123">
        <w:rPr>
          <w:rFonts w:cs="Arial"/>
          <w:bCs/>
          <w:lang w:val="fr-FR"/>
        </w:rPr>
        <w:t>pauze</w:t>
      </w:r>
      <w:proofErr w:type="spellEnd"/>
      <w:r w:rsidRPr="00934123">
        <w:rPr>
          <w:rFonts w:cs="Arial"/>
          <w:bCs/>
          <w:lang w:val="fr-FR"/>
        </w:rPr>
        <w:t xml:space="preserve"> de </w:t>
      </w:r>
      <w:proofErr w:type="spellStart"/>
      <w:r w:rsidRPr="00934123">
        <w:rPr>
          <w:rFonts w:cs="Arial"/>
          <w:bCs/>
          <w:lang w:val="fr-FR"/>
        </w:rPr>
        <w:t>cafea</w:t>
      </w:r>
      <w:proofErr w:type="spellEnd"/>
      <w:r w:rsidRPr="00934123">
        <w:rPr>
          <w:rFonts w:cs="Arial"/>
          <w:bCs/>
          <w:lang w:val="fr-FR"/>
        </w:rPr>
        <w:t xml:space="preserve">, </w:t>
      </w:r>
      <w:proofErr w:type="spellStart"/>
      <w:r w:rsidRPr="00934123">
        <w:rPr>
          <w:rFonts w:cs="Arial"/>
          <w:bCs/>
          <w:lang w:val="fr-FR"/>
        </w:rPr>
        <w:t>inchirie</w:t>
      </w:r>
      <w:proofErr w:type="spellEnd"/>
      <w:r w:rsidRPr="00934123">
        <w:rPr>
          <w:rFonts w:cs="Arial"/>
          <w:bCs/>
          <w:lang w:val="fr-FR"/>
        </w:rPr>
        <w:t xml:space="preserve"> sala si </w:t>
      </w:r>
      <w:proofErr w:type="spellStart"/>
      <w:r w:rsidRPr="00934123">
        <w:rPr>
          <w:rFonts w:cs="Arial"/>
          <w:bCs/>
          <w:lang w:val="fr-FR"/>
        </w:rPr>
        <w:t>suport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agentie</w:t>
      </w:r>
      <w:proofErr w:type="spellEnd"/>
      <w:r w:rsidRPr="00934123">
        <w:rPr>
          <w:rFonts w:cs="Arial"/>
          <w:bCs/>
          <w:lang w:val="fr-FR"/>
        </w:rPr>
        <w:t xml:space="preserve">) in </w:t>
      </w:r>
      <w:proofErr w:type="spellStart"/>
      <w:r w:rsidRPr="00934123">
        <w:rPr>
          <w:rFonts w:cs="Arial"/>
          <w:bCs/>
          <w:lang w:val="fr-FR"/>
        </w:rPr>
        <w:t>cadrul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proiectului</w:t>
      </w:r>
      <w:proofErr w:type="spellEnd"/>
      <w:r w:rsidRPr="00934123">
        <w:rPr>
          <w:rFonts w:cs="Arial"/>
          <w:bCs/>
          <w:lang w:val="fr-FR"/>
        </w:rPr>
        <w:t xml:space="preserve"> “ROCCAS 3: </w:t>
      </w:r>
      <w:proofErr w:type="spellStart"/>
      <w:r w:rsidRPr="00934123">
        <w:rPr>
          <w:rFonts w:cs="Arial"/>
          <w:bCs/>
          <w:lang w:val="fr-FR"/>
        </w:rPr>
        <w:t>Consolidarea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capacității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sistemului</w:t>
      </w:r>
      <w:proofErr w:type="spellEnd"/>
      <w:r w:rsidRPr="00934123">
        <w:rPr>
          <w:rFonts w:cs="Arial"/>
          <w:bCs/>
          <w:lang w:val="fr-FR"/>
        </w:rPr>
        <w:t xml:space="preserve"> de </w:t>
      </w:r>
      <w:proofErr w:type="spellStart"/>
      <w:r w:rsidRPr="00934123">
        <w:rPr>
          <w:rFonts w:cs="Arial"/>
          <w:bCs/>
          <w:lang w:val="fr-FR"/>
        </w:rPr>
        <w:t>sănătate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pentru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implementarea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sustenabilă</w:t>
      </w:r>
      <w:proofErr w:type="spellEnd"/>
      <w:r w:rsidRPr="00934123">
        <w:rPr>
          <w:rFonts w:cs="Arial"/>
          <w:bCs/>
          <w:lang w:val="fr-FR"/>
        </w:rPr>
        <w:t xml:space="preserve"> a </w:t>
      </w:r>
      <w:proofErr w:type="spellStart"/>
      <w:r w:rsidRPr="00934123">
        <w:rPr>
          <w:rFonts w:cs="Arial"/>
          <w:bCs/>
          <w:lang w:val="fr-FR"/>
        </w:rPr>
        <w:t>programului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național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organizat</w:t>
      </w:r>
      <w:proofErr w:type="spellEnd"/>
      <w:r w:rsidRPr="00934123">
        <w:rPr>
          <w:rFonts w:cs="Arial"/>
          <w:bCs/>
          <w:lang w:val="fr-FR"/>
        </w:rPr>
        <w:t xml:space="preserve"> de screening </w:t>
      </w:r>
      <w:proofErr w:type="spellStart"/>
      <w:r w:rsidRPr="00934123">
        <w:rPr>
          <w:rFonts w:cs="Arial"/>
          <w:bCs/>
          <w:lang w:val="fr-FR"/>
        </w:rPr>
        <w:t>în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cancerul</w:t>
      </w:r>
      <w:proofErr w:type="spellEnd"/>
      <w:r w:rsidRPr="00934123">
        <w:rPr>
          <w:rFonts w:cs="Arial"/>
          <w:bCs/>
          <w:lang w:val="fr-FR"/>
        </w:rPr>
        <w:t xml:space="preserve"> </w:t>
      </w:r>
      <w:proofErr w:type="spellStart"/>
      <w:r w:rsidRPr="00934123">
        <w:rPr>
          <w:rFonts w:cs="Arial"/>
          <w:bCs/>
          <w:lang w:val="fr-FR"/>
        </w:rPr>
        <w:t>colorectal”cod</w:t>
      </w:r>
      <w:proofErr w:type="spellEnd"/>
      <w:r w:rsidRPr="00934123">
        <w:rPr>
          <w:rFonts w:cs="Arial"/>
          <w:bCs/>
          <w:lang w:val="fr-FR"/>
        </w:rPr>
        <w:t xml:space="preserve"> SMIS 319263.</w:t>
      </w:r>
    </w:p>
    <w:p w14:paraId="33398175" w14:textId="4110DFD8" w:rsidR="00C257CE" w:rsidRPr="00D56F58" w:rsidRDefault="00C257CE" w:rsidP="00934123">
      <w:pPr>
        <w:rPr>
          <w:rFonts w:cs="Calibri"/>
          <w:bCs/>
          <w:iCs/>
          <w:lang w:eastAsia="en-US"/>
        </w:rPr>
      </w:pPr>
      <w:bookmarkStart w:id="0" w:name="_Hlk179361707"/>
      <w:r w:rsidRPr="00D56F58">
        <w:rPr>
          <w:rFonts w:cs="Calibri"/>
          <w:bCs/>
          <w:iCs/>
          <w:lang w:val="ro-RO" w:eastAsia="en-US"/>
        </w:rPr>
        <w:t xml:space="preserve">COD CPV: </w:t>
      </w:r>
      <w:r w:rsidRPr="00D56F58">
        <w:rPr>
          <w:rFonts w:cs="Calibri"/>
          <w:bCs/>
          <w:i/>
          <w:lang w:val="ro-RO" w:eastAsia="en-US"/>
        </w:rPr>
        <w:t>79951000 -5-Servicii de organizare seminarii</w:t>
      </w:r>
    </w:p>
    <w:bookmarkEnd w:id="0"/>
    <w:p w14:paraId="40284364" w14:textId="77777777" w:rsidR="00C257CE" w:rsidRPr="00220B0E" w:rsidRDefault="00C257CE" w:rsidP="00C257CE">
      <w:pPr>
        <w:suppressAutoHyphens w:val="0"/>
        <w:jc w:val="center"/>
        <w:rPr>
          <w:b/>
          <w:bCs/>
          <w:noProof/>
        </w:rPr>
      </w:pPr>
    </w:p>
    <w:p w14:paraId="63AE1DA8" w14:textId="77777777" w:rsidR="00C257CE" w:rsidRPr="00220B0E" w:rsidRDefault="00C257CE" w:rsidP="00C257CE">
      <w:pPr>
        <w:suppressAutoHyphens w:val="0"/>
        <w:jc w:val="center"/>
        <w:rPr>
          <w:b/>
          <w:bCs/>
          <w:noProof/>
        </w:rPr>
      </w:pPr>
    </w:p>
    <w:p w14:paraId="22941401" w14:textId="77777777" w:rsidR="0089285C" w:rsidRDefault="0089285C" w:rsidP="00C257CE">
      <w:pPr>
        <w:suppressAutoHyphens w:val="0"/>
        <w:jc w:val="center"/>
        <w:rPr>
          <w:b/>
          <w:bCs/>
          <w:noProof/>
        </w:rPr>
      </w:pPr>
    </w:p>
    <w:p w14:paraId="3D1B2702" w14:textId="77777777" w:rsidR="0089285C" w:rsidRDefault="0089285C" w:rsidP="00C257CE">
      <w:pPr>
        <w:suppressAutoHyphens w:val="0"/>
        <w:jc w:val="center"/>
        <w:rPr>
          <w:b/>
          <w:bCs/>
          <w:noProof/>
        </w:rPr>
      </w:pPr>
    </w:p>
    <w:p w14:paraId="02E34B41" w14:textId="77777777" w:rsidR="0089285C" w:rsidRDefault="0089285C" w:rsidP="00C257CE">
      <w:pPr>
        <w:suppressAutoHyphens w:val="0"/>
        <w:jc w:val="center"/>
        <w:rPr>
          <w:b/>
          <w:bCs/>
          <w:noProof/>
        </w:rPr>
      </w:pPr>
    </w:p>
    <w:p w14:paraId="506D4189" w14:textId="77777777" w:rsidR="0089285C" w:rsidRDefault="0089285C" w:rsidP="00C257CE">
      <w:pPr>
        <w:suppressAutoHyphens w:val="0"/>
        <w:jc w:val="center"/>
        <w:rPr>
          <w:b/>
          <w:bCs/>
          <w:noProof/>
        </w:rPr>
      </w:pPr>
    </w:p>
    <w:p w14:paraId="39BCE958" w14:textId="0AAB2927" w:rsidR="0089285C" w:rsidRDefault="0089285C" w:rsidP="00C257CE">
      <w:pPr>
        <w:suppressAutoHyphens w:val="0"/>
        <w:jc w:val="center"/>
        <w:rPr>
          <w:b/>
          <w:bCs/>
          <w:noProof/>
        </w:rPr>
      </w:pPr>
    </w:p>
    <w:p w14:paraId="635681E0" w14:textId="08C15DDF" w:rsidR="00B36A21" w:rsidRDefault="00B36A21" w:rsidP="00C257CE">
      <w:pPr>
        <w:suppressAutoHyphens w:val="0"/>
        <w:jc w:val="center"/>
        <w:rPr>
          <w:b/>
          <w:bCs/>
          <w:noProof/>
        </w:rPr>
      </w:pPr>
    </w:p>
    <w:p w14:paraId="7D3AF246" w14:textId="596D6575" w:rsidR="00B36A21" w:rsidRDefault="00B36A21" w:rsidP="00C257CE">
      <w:pPr>
        <w:suppressAutoHyphens w:val="0"/>
        <w:jc w:val="center"/>
        <w:rPr>
          <w:b/>
          <w:bCs/>
          <w:noProof/>
        </w:rPr>
      </w:pPr>
    </w:p>
    <w:p w14:paraId="54DA276C" w14:textId="502745FB" w:rsidR="00B36A21" w:rsidRDefault="00B36A21" w:rsidP="00C257CE">
      <w:pPr>
        <w:suppressAutoHyphens w:val="0"/>
        <w:jc w:val="center"/>
        <w:rPr>
          <w:b/>
          <w:bCs/>
          <w:noProof/>
        </w:rPr>
      </w:pPr>
    </w:p>
    <w:p w14:paraId="0DB48FAB" w14:textId="62F852A9" w:rsidR="00B36A21" w:rsidRDefault="00B36A21" w:rsidP="00C257CE">
      <w:pPr>
        <w:suppressAutoHyphens w:val="0"/>
        <w:jc w:val="center"/>
        <w:rPr>
          <w:b/>
          <w:bCs/>
          <w:noProof/>
        </w:rPr>
      </w:pPr>
    </w:p>
    <w:p w14:paraId="6B87F86E" w14:textId="5A528866" w:rsidR="00B36A21" w:rsidRDefault="00B36A21" w:rsidP="00C257CE">
      <w:pPr>
        <w:suppressAutoHyphens w:val="0"/>
        <w:jc w:val="center"/>
        <w:rPr>
          <w:b/>
          <w:bCs/>
          <w:noProof/>
        </w:rPr>
      </w:pPr>
    </w:p>
    <w:p w14:paraId="2B479563" w14:textId="77777777" w:rsidR="00B36A21" w:rsidRDefault="00B36A21" w:rsidP="00C257CE">
      <w:pPr>
        <w:suppressAutoHyphens w:val="0"/>
        <w:jc w:val="center"/>
        <w:rPr>
          <w:b/>
          <w:bCs/>
          <w:noProof/>
        </w:rPr>
      </w:pPr>
    </w:p>
    <w:p w14:paraId="72976C2A" w14:textId="77777777" w:rsidR="0089285C" w:rsidRDefault="0089285C" w:rsidP="00C257CE">
      <w:pPr>
        <w:suppressAutoHyphens w:val="0"/>
        <w:jc w:val="center"/>
        <w:rPr>
          <w:b/>
          <w:bCs/>
          <w:noProof/>
        </w:rPr>
      </w:pPr>
    </w:p>
    <w:p w14:paraId="0CAC3566" w14:textId="77777777" w:rsidR="00B36A21" w:rsidRDefault="00B36A21" w:rsidP="00B36A21">
      <w:pPr>
        <w:pStyle w:val="BodyText2"/>
        <w:spacing w:after="0" w:line="240" w:lineRule="auto"/>
        <w:jc w:val="center"/>
        <w:rPr>
          <w:rFonts w:cs="Calibri"/>
          <w:b/>
          <w:bCs/>
          <w:noProof/>
        </w:rPr>
      </w:pPr>
      <w:r w:rsidRPr="003620E1">
        <w:rPr>
          <w:rFonts w:cs="Calibri"/>
          <w:b/>
          <w:bCs/>
          <w:noProof/>
        </w:rPr>
        <w:t xml:space="preserve">PROCEDURA DE ACHIZITIE: </w:t>
      </w:r>
      <w:r>
        <w:rPr>
          <w:rFonts w:cs="Calibri"/>
          <w:b/>
          <w:bCs/>
          <w:noProof/>
        </w:rPr>
        <w:t xml:space="preserve">PROCEDURA OPERATIONALA INTERNA </w:t>
      </w:r>
    </w:p>
    <w:p w14:paraId="45893956" w14:textId="77777777" w:rsidR="00B36A21" w:rsidRPr="002B3290" w:rsidRDefault="00B36A21" w:rsidP="00B36A21">
      <w:pPr>
        <w:jc w:val="center"/>
        <w:rPr>
          <w:b/>
          <w:lang w:val="ro-RO"/>
        </w:rPr>
      </w:pPr>
      <w:r w:rsidRPr="002B3290">
        <w:rPr>
          <w:b/>
          <w:lang w:val="ro-RO"/>
        </w:rPr>
        <w:t>privind</w:t>
      </w:r>
    </w:p>
    <w:p w14:paraId="3C696352" w14:textId="77777777" w:rsidR="00B36A21" w:rsidRPr="002B3290" w:rsidRDefault="00B36A21" w:rsidP="00B36A21">
      <w:pPr>
        <w:jc w:val="center"/>
        <w:rPr>
          <w:b/>
          <w:lang w:val="ro-RO"/>
        </w:rPr>
      </w:pPr>
      <w:r w:rsidRPr="002B3290">
        <w:rPr>
          <w:b/>
          <w:lang w:val="ro-RO"/>
        </w:rPr>
        <w:t xml:space="preserve">organizarea și desfășurarea propriilor proceduri simplificate de atribuire a contractelor de achiziție publică ce au ca obiect </w:t>
      </w:r>
    </w:p>
    <w:p w14:paraId="0E0033BA" w14:textId="743AB2C1" w:rsidR="00C257CE" w:rsidRPr="00B36A21" w:rsidRDefault="00B36A21" w:rsidP="00B36A21">
      <w:pPr>
        <w:jc w:val="center"/>
        <w:rPr>
          <w:noProof/>
          <w:lang w:val="ro-RO"/>
        </w:rPr>
      </w:pPr>
      <w:r w:rsidRPr="002B3290">
        <w:rPr>
          <w:b/>
          <w:lang w:val="ro-RO"/>
        </w:rPr>
        <w:t>Servicii Sociale și alte servicii specifice, prevăzute în Anexa nr. 2 la Legea nr. 98 din 19 mai 2016 privind achizițiile publice</w:t>
      </w:r>
    </w:p>
    <w:p w14:paraId="38CD0E35" w14:textId="77777777" w:rsidR="00C257CE" w:rsidRPr="00D172EC" w:rsidRDefault="00C257CE" w:rsidP="00C257CE">
      <w:pPr>
        <w:suppressAutoHyphens w:val="0"/>
        <w:spacing w:after="200"/>
        <w:rPr>
          <w:rFonts w:cs="Calibri"/>
          <w:b/>
          <w:bCs/>
          <w:sz w:val="20"/>
          <w:szCs w:val="20"/>
          <w:lang w:eastAsia="en-US"/>
        </w:rPr>
      </w:pPr>
    </w:p>
    <w:p w14:paraId="47438054" w14:textId="1BB8D205" w:rsidR="00C257CE" w:rsidRDefault="00C257CE" w:rsidP="00B36A21">
      <w:pPr>
        <w:suppressAutoHyphens w:val="0"/>
        <w:outlineLvl w:val="0"/>
        <w:rPr>
          <w:rFonts w:cs="Calibri"/>
          <w:b/>
          <w:bCs/>
          <w:sz w:val="20"/>
          <w:szCs w:val="20"/>
          <w:lang w:eastAsia="en-US"/>
        </w:rPr>
      </w:pPr>
    </w:p>
    <w:p w14:paraId="1C5DD75F" w14:textId="571C0AE9" w:rsidR="00B36A21" w:rsidRDefault="00B36A21" w:rsidP="00B36A21">
      <w:pPr>
        <w:suppressAutoHyphens w:val="0"/>
        <w:outlineLvl w:val="0"/>
        <w:rPr>
          <w:rFonts w:cs="Calibri"/>
          <w:b/>
          <w:bCs/>
          <w:sz w:val="20"/>
          <w:szCs w:val="20"/>
          <w:lang w:eastAsia="en-US"/>
        </w:rPr>
      </w:pPr>
    </w:p>
    <w:p w14:paraId="69DB7DB6" w14:textId="77777777" w:rsidR="00B36A21" w:rsidRPr="00B36A21" w:rsidRDefault="00B36A21" w:rsidP="00B36A21">
      <w:pPr>
        <w:suppressAutoHyphens w:val="0"/>
        <w:outlineLvl w:val="0"/>
        <w:rPr>
          <w:rFonts w:cs="Calibri"/>
          <w:b/>
          <w:bCs/>
          <w:sz w:val="20"/>
          <w:szCs w:val="20"/>
          <w:lang w:eastAsia="en-US"/>
        </w:rPr>
      </w:pPr>
    </w:p>
    <w:p w14:paraId="74FE4C34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5ABE64FE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right"/>
        <w:outlineLvl w:val="0"/>
        <w:rPr>
          <w:rFonts w:cs="Calibri"/>
          <w:lang w:eastAsia="en-US"/>
        </w:rPr>
      </w:pPr>
      <w:proofErr w:type="gramStart"/>
      <w:r w:rsidRPr="00934123">
        <w:rPr>
          <w:rFonts w:cs="Calibri"/>
          <w:lang w:eastAsia="en-US"/>
        </w:rPr>
        <w:lastRenderedPageBreak/>
        <w:t>APROBAT :</w:t>
      </w:r>
      <w:proofErr w:type="gramEnd"/>
    </w:p>
    <w:p w14:paraId="55355916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right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>MANAGER</w:t>
      </w:r>
    </w:p>
    <w:p w14:paraId="7AA781A5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right"/>
        <w:outlineLvl w:val="0"/>
        <w:rPr>
          <w:rFonts w:cs="Calibri"/>
          <w:lang w:eastAsia="en-US"/>
        </w:rPr>
      </w:pPr>
    </w:p>
    <w:p w14:paraId="0725A349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right"/>
        <w:outlineLvl w:val="0"/>
        <w:rPr>
          <w:rFonts w:cs="Calibri"/>
          <w:lang w:eastAsia="en-US"/>
        </w:rPr>
      </w:pPr>
      <w:proofErr w:type="spellStart"/>
      <w:r w:rsidRPr="00934123">
        <w:rPr>
          <w:rFonts w:cs="Calibri"/>
          <w:lang w:eastAsia="en-US"/>
        </w:rPr>
        <w:t>Prof.Dr</w:t>
      </w:r>
      <w:proofErr w:type="spellEnd"/>
      <w:r w:rsidRPr="00934123">
        <w:rPr>
          <w:rFonts w:cs="Calibri"/>
          <w:lang w:eastAsia="en-US"/>
        </w:rPr>
        <w:t xml:space="preserve">. Anca Colita    </w:t>
      </w:r>
    </w:p>
    <w:p w14:paraId="49F5E33D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791B6C14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2C0E4210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 xml:space="preserve">VIZAT: </w:t>
      </w:r>
    </w:p>
    <w:p w14:paraId="3A0930F6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proofErr w:type="spellStart"/>
      <w:r w:rsidRPr="00934123">
        <w:rPr>
          <w:rFonts w:cs="Calibri"/>
          <w:lang w:eastAsia="en-US"/>
        </w:rPr>
        <w:t>Prof.Dr</w:t>
      </w:r>
      <w:proofErr w:type="spellEnd"/>
      <w:r w:rsidRPr="00934123">
        <w:rPr>
          <w:rFonts w:cs="Calibri"/>
          <w:lang w:eastAsia="en-US"/>
        </w:rPr>
        <w:t xml:space="preserve">. </w:t>
      </w:r>
      <w:proofErr w:type="spellStart"/>
      <w:r w:rsidRPr="00934123">
        <w:rPr>
          <w:rFonts w:cs="Calibri"/>
          <w:lang w:eastAsia="en-US"/>
        </w:rPr>
        <w:t>Manuc</w:t>
      </w:r>
      <w:proofErr w:type="spellEnd"/>
      <w:r w:rsidRPr="00934123">
        <w:rPr>
          <w:rFonts w:cs="Calibri"/>
          <w:lang w:eastAsia="en-US"/>
        </w:rPr>
        <w:t xml:space="preserve"> Mircea                                                                                     Director Medical,</w:t>
      </w:r>
    </w:p>
    <w:p w14:paraId="0DA81C58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 xml:space="preserve"> Manager de </w:t>
      </w:r>
      <w:proofErr w:type="spellStart"/>
      <w:r w:rsidRPr="00934123">
        <w:rPr>
          <w:rFonts w:cs="Calibri"/>
          <w:lang w:eastAsia="en-US"/>
        </w:rPr>
        <w:t>Proiect</w:t>
      </w:r>
      <w:proofErr w:type="spellEnd"/>
      <w:r w:rsidRPr="00934123">
        <w:rPr>
          <w:rFonts w:cs="Calibri"/>
          <w:lang w:eastAsia="en-US"/>
        </w:rPr>
        <w:t xml:space="preserve">                                                                                     </w:t>
      </w:r>
      <w:proofErr w:type="gramStart"/>
      <w:r w:rsidRPr="00934123">
        <w:rPr>
          <w:rFonts w:cs="Calibri"/>
          <w:lang w:eastAsia="en-US"/>
        </w:rPr>
        <w:t>Prof.Dr.Alina</w:t>
      </w:r>
      <w:proofErr w:type="gramEnd"/>
      <w:r w:rsidRPr="00934123">
        <w:rPr>
          <w:rFonts w:cs="Calibri"/>
          <w:lang w:eastAsia="en-US"/>
        </w:rPr>
        <w:t xml:space="preserve"> Daniela Tanase</w:t>
      </w:r>
    </w:p>
    <w:p w14:paraId="055420AF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07767C58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ab/>
        <w:t xml:space="preserve">                                                                                                           </w:t>
      </w:r>
    </w:p>
    <w:p w14:paraId="678CFA3B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2668A777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 xml:space="preserve">                                                                                                                        Dir. Fin.-Contabilitate,</w:t>
      </w:r>
    </w:p>
    <w:p w14:paraId="17ED47A4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934123">
        <w:rPr>
          <w:rFonts w:cs="Calibri"/>
          <w:lang w:eastAsia="en-US"/>
        </w:rPr>
        <w:t>Ec.Nicoleta</w:t>
      </w:r>
      <w:proofErr w:type="spellEnd"/>
      <w:proofErr w:type="gramEnd"/>
      <w:r w:rsidRPr="00934123">
        <w:rPr>
          <w:rFonts w:cs="Calibri"/>
          <w:lang w:eastAsia="en-US"/>
        </w:rPr>
        <w:t xml:space="preserve"> Georgescu</w:t>
      </w:r>
    </w:p>
    <w:p w14:paraId="04E21607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  <w:r w:rsidRPr="00934123">
        <w:rPr>
          <w:rFonts w:cs="Calibri"/>
          <w:lang w:eastAsia="en-US"/>
        </w:rPr>
        <w:t xml:space="preserve">                                                          </w:t>
      </w:r>
    </w:p>
    <w:p w14:paraId="7073CDE7" w14:textId="77777777" w:rsidR="00934123" w:rsidRPr="00934123" w:rsidRDefault="00934123" w:rsidP="00934123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4D84EB87" w14:textId="77777777" w:rsidR="00934123" w:rsidRDefault="00934123" w:rsidP="00660D7A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17E0E6D0" w14:textId="77777777" w:rsidR="00934123" w:rsidRPr="00660D7A" w:rsidRDefault="00934123" w:rsidP="00660D7A">
      <w:pPr>
        <w:tabs>
          <w:tab w:val="left" w:pos="-75"/>
          <w:tab w:val="right" w:pos="9781"/>
        </w:tabs>
        <w:suppressAutoHyphens w:val="0"/>
        <w:ind w:right="-306"/>
        <w:jc w:val="both"/>
        <w:outlineLvl w:val="0"/>
        <w:rPr>
          <w:rFonts w:cs="Calibri"/>
          <w:lang w:eastAsia="en-US"/>
        </w:rPr>
      </w:pPr>
    </w:p>
    <w:p w14:paraId="039EFB60" w14:textId="77777777" w:rsidR="00C257CE" w:rsidRPr="00220B0E" w:rsidRDefault="00C257CE" w:rsidP="00C257CE">
      <w:pPr>
        <w:suppressAutoHyphens w:val="0"/>
        <w:jc w:val="center"/>
        <w:rPr>
          <w:rFonts w:cs="Calibri"/>
          <w:b/>
          <w:bCs/>
          <w:lang w:eastAsia="en-US"/>
        </w:rPr>
      </w:pPr>
      <w:proofErr w:type="spellStart"/>
      <w:r w:rsidRPr="00220B0E">
        <w:rPr>
          <w:rFonts w:cs="Calibri"/>
          <w:b/>
          <w:bCs/>
          <w:lang w:eastAsia="en-US"/>
        </w:rPr>
        <w:t>Fisa</w:t>
      </w:r>
      <w:proofErr w:type="spellEnd"/>
      <w:r w:rsidRPr="00220B0E">
        <w:rPr>
          <w:rFonts w:cs="Calibri"/>
          <w:b/>
          <w:bCs/>
          <w:lang w:eastAsia="en-US"/>
        </w:rPr>
        <w:t xml:space="preserve"> de date </w:t>
      </w:r>
      <w:proofErr w:type="gramStart"/>
      <w:r w:rsidRPr="00220B0E">
        <w:rPr>
          <w:rFonts w:cs="Calibri"/>
          <w:b/>
          <w:bCs/>
          <w:lang w:eastAsia="en-US"/>
        </w:rPr>
        <w:t>a</w:t>
      </w:r>
      <w:proofErr w:type="gramEnd"/>
      <w:r w:rsidR="00D56F58">
        <w:rPr>
          <w:rFonts w:cs="Calibri"/>
          <w:b/>
          <w:bCs/>
          <w:lang w:eastAsia="en-US"/>
        </w:rPr>
        <w:t xml:space="preserve"> </w:t>
      </w:r>
      <w:proofErr w:type="spellStart"/>
      <w:r w:rsidRPr="00220B0E">
        <w:rPr>
          <w:rFonts w:cs="Calibri"/>
          <w:b/>
          <w:bCs/>
          <w:lang w:eastAsia="en-US"/>
        </w:rPr>
        <w:t>achizitiei</w:t>
      </w:r>
      <w:proofErr w:type="spellEnd"/>
    </w:p>
    <w:p w14:paraId="051E48BA" w14:textId="77777777" w:rsidR="00C257CE" w:rsidRPr="00220B0E" w:rsidRDefault="00C257CE" w:rsidP="00C257CE">
      <w:pPr>
        <w:suppressAutoHyphens w:val="0"/>
        <w:jc w:val="center"/>
        <w:rPr>
          <w:rFonts w:cs="Calibri"/>
          <w:b/>
          <w:bCs/>
          <w:lang w:eastAsia="en-US"/>
        </w:rPr>
      </w:pPr>
    </w:p>
    <w:p w14:paraId="75D8B98B" w14:textId="77777777" w:rsidR="00C257CE" w:rsidRPr="00220B0E" w:rsidRDefault="00C257CE" w:rsidP="00C257CE">
      <w:pPr>
        <w:suppressAutoHyphens w:val="0"/>
        <w:jc w:val="center"/>
        <w:rPr>
          <w:rFonts w:cs="Calibri"/>
          <w:b/>
          <w:bCs/>
          <w:lang w:eastAsia="en-US"/>
        </w:rPr>
      </w:pPr>
    </w:p>
    <w:p w14:paraId="16530F9F" w14:textId="77777777" w:rsidR="00C257CE" w:rsidRPr="00220B0E" w:rsidRDefault="00C257CE" w:rsidP="00375740">
      <w:pPr>
        <w:suppressAutoHyphens w:val="0"/>
        <w:rPr>
          <w:rFonts w:cs="Calibri"/>
          <w:b/>
          <w:bCs/>
          <w:lang w:eastAsia="en-US"/>
        </w:rPr>
      </w:pPr>
    </w:p>
    <w:p w14:paraId="6902D7E5" w14:textId="741140B8" w:rsidR="00375740" w:rsidRDefault="00C257CE" w:rsidP="00934123">
      <w:pPr>
        <w:rPr>
          <w:rFonts w:cs="Calibri"/>
          <w:b/>
          <w:bCs/>
          <w:sz w:val="20"/>
          <w:szCs w:val="20"/>
          <w:lang w:eastAsia="en-US"/>
        </w:rPr>
      </w:pPr>
      <w:r w:rsidRPr="00220B0E">
        <w:rPr>
          <w:rFonts w:cs="Calibri"/>
          <w:b/>
          <w:bCs/>
          <w:lang w:eastAsia="en-US"/>
        </w:rPr>
        <w:t xml:space="preserve">OBIECTUL ACHIZITIEI:  </w:t>
      </w:r>
    </w:p>
    <w:p w14:paraId="5A69B488" w14:textId="16A34FD4" w:rsidR="00934123" w:rsidRDefault="00934123" w:rsidP="00C257CE">
      <w:pPr>
        <w:suppressAutoHyphens w:val="0"/>
        <w:spacing w:after="200" w:line="276" w:lineRule="auto"/>
        <w:jc w:val="center"/>
        <w:rPr>
          <w:lang w:eastAsia="en-US"/>
        </w:rPr>
      </w:pPr>
      <w:proofErr w:type="spellStart"/>
      <w:r w:rsidRPr="00934123">
        <w:rPr>
          <w:rFonts w:cs="Calibri"/>
          <w:b/>
          <w:bCs/>
          <w:sz w:val="20"/>
          <w:szCs w:val="20"/>
          <w:lang w:eastAsia="en-US"/>
        </w:rPr>
        <w:t>Servicii</w:t>
      </w:r>
      <w:proofErr w:type="spellEnd"/>
      <w:r w:rsidRPr="00934123">
        <w:rPr>
          <w:rFonts w:cs="Calibri"/>
          <w:b/>
          <w:bCs/>
          <w:sz w:val="20"/>
          <w:szCs w:val="20"/>
          <w:lang w:eastAsia="en-US"/>
        </w:rPr>
        <w:t xml:space="preserve"> </w:t>
      </w:r>
      <w:proofErr w:type="spellStart"/>
      <w:r w:rsidRPr="00934123">
        <w:rPr>
          <w:rFonts w:cs="Calibri"/>
          <w:b/>
          <w:bCs/>
          <w:sz w:val="20"/>
          <w:szCs w:val="20"/>
          <w:lang w:eastAsia="en-US"/>
        </w:rPr>
        <w:t>organizare</w:t>
      </w:r>
      <w:proofErr w:type="spellEnd"/>
      <w:r w:rsidRPr="00934123">
        <w:rPr>
          <w:rFonts w:cs="Calibri"/>
          <w:b/>
          <w:bCs/>
          <w:sz w:val="20"/>
          <w:szCs w:val="20"/>
          <w:lang w:eastAsia="en-US"/>
        </w:rPr>
        <w:t xml:space="preserve"> </w:t>
      </w:r>
      <w:proofErr w:type="spellStart"/>
      <w:proofErr w:type="gramStart"/>
      <w:r w:rsidRPr="00934123">
        <w:rPr>
          <w:rFonts w:cs="Calibri"/>
          <w:b/>
          <w:bCs/>
          <w:sz w:val="20"/>
          <w:szCs w:val="20"/>
          <w:lang w:eastAsia="en-US"/>
        </w:rPr>
        <w:t>evenimente</w:t>
      </w:r>
      <w:proofErr w:type="spellEnd"/>
      <w:r w:rsidRPr="00934123">
        <w:rPr>
          <w:rFonts w:cs="Calibri"/>
          <w:b/>
          <w:bCs/>
          <w:sz w:val="20"/>
          <w:szCs w:val="20"/>
          <w:lang w:eastAsia="en-US"/>
        </w:rPr>
        <w:t xml:space="preserve">  -</w:t>
      </w:r>
      <w:proofErr w:type="gramEnd"/>
      <w:r w:rsidRPr="00934123">
        <w:rPr>
          <w:rFonts w:cs="Calibri"/>
          <w:b/>
          <w:bCs/>
          <w:sz w:val="20"/>
          <w:szCs w:val="20"/>
          <w:lang w:eastAsia="en-US"/>
        </w:rPr>
        <w:t xml:space="preserve"> 1</w:t>
      </w:r>
      <w:r w:rsidRPr="00934123">
        <w:rPr>
          <w:lang w:eastAsia="en-US"/>
        </w:rPr>
        <w:t xml:space="preserve">) Pachet </w:t>
      </w:r>
      <w:proofErr w:type="spellStart"/>
      <w:r w:rsidRPr="00934123">
        <w:rPr>
          <w:lang w:eastAsia="en-US"/>
        </w:rPr>
        <w:t>complet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continand</w:t>
      </w:r>
      <w:proofErr w:type="spellEnd"/>
      <w:r w:rsidRPr="00934123">
        <w:rPr>
          <w:lang w:eastAsia="en-US"/>
        </w:rPr>
        <w:t xml:space="preserve">; </w:t>
      </w:r>
      <w:proofErr w:type="spellStart"/>
      <w:r w:rsidRPr="00934123">
        <w:rPr>
          <w:lang w:eastAsia="en-US"/>
        </w:rPr>
        <w:t>servicii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organizare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evenimente</w:t>
      </w:r>
      <w:proofErr w:type="spellEnd"/>
      <w:r w:rsidRPr="00934123">
        <w:rPr>
          <w:lang w:eastAsia="en-US"/>
        </w:rPr>
        <w:t xml:space="preserve"> in </w:t>
      </w:r>
      <w:proofErr w:type="spellStart"/>
      <w:r w:rsidRPr="00934123">
        <w:rPr>
          <w:lang w:eastAsia="en-US"/>
        </w:rPr>
        <w:t>cele</w:t>
      </w:r>
      <w:proofErr w:type="spellEnd"/>
      <w:r w:rsidRPr="00934123">
        <w:rPr>
          <w:lang w:eastAsia="en-US"/>
        </w:rPr>
        <w:t xml:space="preserve"> 8 </w:t>
      </w:r>
      <w:proofErr w:type="spellStart"/>
      <w:r w:rsidRPr="00934123">
        <w:rPr>
          <w:lang w:eastAsia="en-US"/>
        </w:rPr>
        <w:t>regiuni</w:t>
      </w:r>
      <w:proofErr w:type="spellEnd"/>
      <w:r w:rsidRPr="00934123">
        <w:rPr>
          <w:lang w:eastAsia="en-US"/>
        </w:rPr>
        <w:t xml:space="preserve"> de </w:t>
      </w:r>
      <w:proofErr w:type="spellStart"/>
      <w:r w:rsidRPr="00934123">
        <w:rPr>
          <w:lang w:eastAsia="en-US"/>
        </w:rPr>
        <w:t>dezvoltare</w:t>
      </w:r>
      <w:proofErr w:type="spellEnd"/>
      <w:r w:rsidRPr="00934123">
        <w:rPr>
          <w:lang w:eastAsia="en-US"/>
        </w:rPr>
        <w:t xml:space="preserve"> ale </w:t>
      </w:r>
      <w:proofErr w:type="spellStart"/>
      <w:r w:rsidRPr="00934123">
        <w:rPr>
          <w:lang w:eastAsia="en-US"/>
        </w:rPr>
        <w:t>Romaniei</w:t>
      </w:r>
      <w:proofErr w:type="spellEnd"/>
      <w:r w:rsidR="00612F53">
        <w:rPr>
          <w:lang w:eastAsia="en-US"/>
        </w:rPr>
        <w:t>-</w:t>
      </w:r>
      <w:r w:rsidRPr="00934123">
        <w:rPr>
          <w:lang w:eastAsia="en-US"/>
        </w:rPr>
        <w:t xml:space="preserve"> </w:t>
      </w:r>
      <w:proofErr w:type="spellStart"/>
      <w:r w:rsidR="00612F53" w:rsidRPr="00612F53">
        <w:rPr>
          <w:lang w:eastAsia="en-US"/>
        </w:rPr>
        <w:t>etapa</w:t>
      </w:r>
      <w:proofErr w:type="spellEnd"/>
      <w:r w:rsidR="00612F53" w:rsidRPr="00612F53">
        <w:rPr>
          <w:lang w:eastAsia="en-US"/>
        </w:rPr>
        <w:t xml:space="preserve"> 1 </w:t>
      </w:r>
      <w:r w:rsidRPr="00934123">
        <w:rPr>
          <w:lang w:eastAsia="en-US"/>
        </w:rPr>
        <w:t>(</w:t>
      </w:r>
      <w:proofErr w:type="spellStart"/>
      <w:r w:rsidRPr="00934123">
        <w:rPr>
          <w:lang w:eastAsia="en-US"/>
        </w:rPr>
        <w:t>asigurare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cazare</w:t>
      </w:r>
      <w:proofErr w:type="spellEnd"/>
      <w:r w:rsidRPr="00934123">
        <w:rPr>
          <w:lang w:eastAsia="en-US"/>
        </w:rPr>
        <w:t xml:space="preserve">, masa, </w:t>
      </w:r>
      <w:proofErr w:type="spellStart"/>
      <w:r w:rsidRPr="00934123">
        <w:rPr>
          <w:lang w:eastAsia="en-US"/>
        </w:rPr>
        <w:t>pauze</w:t>
      </w:r>
      <w:proofErr w:type="spellEnd"/>
      <w:r w:rsidRPr="00934123">
        <w:rPr>
          <w:lang w:eastAsia="en-US"/>
        </w:rPr>
        <w:t xml:space="preserve"> de </w:t>
      </w:r>
      <w:proofErr w:type="spellStart"/>
      <w:r w:rsidRPr="00934123">
        <w:rPr>
          <w:lang w:eastAsia="en-US"/>
        </w:rPr>
        <w:t>cafea</w:t>
      </w:r>
      <w:proofErr w:type="spellEnd"/>
      <w:r w:rsidRPr="00934123">
        <w:rPr>
          <w:lang w:eastAsia="en-US"/>
        </w:rPr>
        <w:t xml:space="preserve">, </w:t>
      </w:r>
      <w:proofErr w:type="spellStart"/>
      <w:r w:rsidRPr="00934123">
        <w:rPr>
          <w:lang w:eastAsia="en-US"/>
        </w:rPr>
        <w:t>suport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agentie</w:t>
      </w:r>
      <w:proofErr w:type="spellEnd"/>
      <w:r w:rsidRPr="00934123">
        <w:rPr>
          <w:lang w:eastAsia="en-US"/>
        </w:rPr>
        <w:t xml:space="preserve">, </w:t>
      </w:r>
      <w:proofErr w:type="spellStart"/>
      <w:r w:rsidRPr="00934123">
        <w:rPr>
          <w:lang w:eastAsia="en-US"/>
        </w:rPr>
        <w:t>inchiriere</w:t>
      </w:r>
      <w:proofErr w:type="spellEnd"/>
      <w:r w:rsidRPr="00934123">
        <w:rPr>
          <w:lang w:eastAsia="en-US"/>
        </w:rPr>
        <w:t xml:space="preserve"> sala </w:t>
      </w:r>
      <w:proofErr w:type="spellStart"/>
      <w:r w:rsidRPr="00934123">
        <w:rPr>
          <w:lang w:eastAsia="en-US"/>
        </w:rPr>
        <w:t>si</w:t>
      </w:r>
      <w:proofErr w:type="spellEnd"/>
      <w:r w:rsidRPr="00934123">
        <w:rPr>
          <w:lang w:eastAsia="en-US"/>
        </w:rPr>
        <w:t xml:space="preserve"> transport): 2)Pachet </w:t>
      </w:r>
      <w:proofErr w:type="spellStart"/>
      <w:r w:rsidRPr="00934123">
        <w:rPr>
          <w:lang w:eastAsia="en-US"/>
        </w:rPr>
        <w:t>complet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continand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servicii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organizare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evenimente-Workshopuri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diseminare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rezultate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proiecte</w:t>
      </w:r>
      <w:proofErr w:type="spellEnd"/>
      <w:r w:rsidRPr="00934123">
        <w:rPr>
          <w:lang w:eastAsia="en-US"/>
        </w:rPr>
        <w:t xml:space="preserve"> </w:t>
      </w:r>
      <w:r w:rsidR="00612F53">
        <w:rPr>
          <w:lang w:eastAsia="en-US"/>
        </w:rPr>
        <w:t>-</w:t>
      </w:r>
      <w:proofErr w:type="spellStart"/>
      <w:r w:rsidRPr="00934123">
        <w:rPr>
          <w:lang w:eastAsia="en-US"/>
        </w:rPr>
        <w:t>etapa</w:t>
      </w:r>
      <w:proofErr w:type="spellEnd"/>
      <w:r w:rsidRPr="00934123">
        <w:rPr>
          <w:lang w:eastAsia="en-US"/>
        </w:rPr>
        <w:t xml:space="preserve"> 2. (</w:t>
      </w:r>
      <w:proofErr w:type="spellStart"/>
      <w:r w:rsidRPr="00934123">
        <w:rPr>
          <w:lang w:eastAsia="en-US"/>
        </w:rPr>
        <w:t>asigurare</w:t>
      </w:r>
      <w:proofErr w:type="spellEnd"/>
      <w:r w:rsidRPr="00934123">
        <w:rPr>
          <w:lang w:eastAsia="en-US"/>
        </w:rPr>
        <w:t xml:space="preserve"> masa, </w:t>
      </w:r>
      <w:proofErr w:type="spellStart"/>
      <w:r w:rsidRPr="00934123">
        <w:rPr>
          <w:lang w:eastAsia="en-US"/>
        </w:rPr>
        <w:t>pauze</w:t>
      </w:r>
      <w:proofErr w:type="spellEnd"/>
      <w:r w:rsidRPr="00934123">
        <w:rPr>
          <w:lang w:eastAsia="en-US"/>
        </w:rPr>
        <w:t xml:space="preserve"> de </w:t>
      </w:r>
      <w:proofErr w:type="spellStart"/>
      <w:r w:rsidRPr="00934123">
        <w:rPr>
          <w:lang w:eastAsia="en-US"/>
        </w:rPr>
        <w:t>cafea</w:t>
      </w:r>
      <w:proofErr w:type="spellEnd"/>
      <w:r w:rsidRPr="00934123">
        <w:rPr>
          <w:lang w:eastAsia="en-US"/>
        </w:rPr>
        <w:t xml:space="preserve">, </w:t>
      </w:r>
      <w:proofErr w:type="spellStart"/>
      <w:r w:rsidRPr="00934123">
        <w:rPr>
          <w:lang w:eastAsia="en-US"/>
        </w:rPr>
        <w:t>inchirie</w:t>
      </w:r>
      <w:proofErr w:type="spellEnd"/>
      <w:r w:rsidRPr="00934123">
        <w:rPr>
          <w:lang w:eastAsia="en-US"/>
        </w:rPr>
        <w:t xml:space="preserve"> sala </w:t>
      </w:r>
      <w:proofErr w:type="spellStart"/>
      <w:r w:rsidRPr="00934123">
        <w:rPr>
          <w:lang w:eastAsia="en-US"/>
        </w:rPr>
        <w:t>si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suport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agentie</w:t>
      </w:r>
      <w:proofErr w:type="spellEnd"/>
      <w:r w:rsidRPr="00934123">
        <w:rPr>
          <w:lang w:eastAsia="en-US"/>
        </w:rPr>
        <w:t xml:space="preserve">) in </w:t>
      </w:r>
      <w:proofErr w:type="spellStart"/>
      <w:r w:rsidRPr="00934123">
        <w:rPr>
          <w:lang w:eastAsia="en-US"/>
        </w:rPr>
        <w:t>cadrul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proiectului</w:t>
      </w:r>
      <w:proofErr w:type="spellEnd"/>
      <w:r w:rsidRPr="00934123">
        <w:rPr>
          <w:lang w:eastAsia="en-US"/>
        </w:rPr>
        <w:t xml:space="preserve"> “ROCCAS 3: </w:t>
      </w:r>
      <w:proofErr w:type="spellStart"/>
      <w:r w:rsidRPr="00934123">
        <w:rPr>
          <w:lang w:eastAsia="en-US"/>
        </w:rPr>
        <w:t>Consolidarea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capacității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sistemului</w:t>
      </w:r>
      <w:proofErr w:type="spellEnd"/>
      <w:r w:rsidRPr="00934123">
        <w:rPr>
          <w:lang w:eastAsia="en-US"/>
        </w:rPr>
        <w:t xml:space="preserve"> de </w:t>
      </w:r>
      <w:proofErr w:type="spellStart"/>
      <w:r w:rsidRPr="00934123">
        <w:rPr>
          <w:lang w:eastAsia="en-US"/>
        </w:rPr>
        <w:t>sănătate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pentru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implementarea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sustenabilă</w:t>
      </w:r>
      <w:proofErr w:type="spellEnd"/>
      <w:r w:rsidRPr="00934123">
        <w:rPr>
          <w:lang w:eastAsia="en-US"/>
        </w:rPr>
        <w:t xml:space="preserve"> a </w:t>
      </w:r>
      <w:proofErr w:type="spellStart"/>
      <w:r w:rsidRPr="00934123">
        <w:rPr>
          <w:lang w:eastAsia="en-US"/>
        </w:rPr>
        <w:t>programului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național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organizat</w:t>
      </w:r>
      <w:proofErr w:type="spellEnd"/>
      <w:r w:rsidRPr="00934123">
        <w:rPr>
          <w:lang w:eastAsia="en-US"/>
        </w:rPr>
        <w:t xml:space="preserve"> de screening </w:t>
      </w:r>
      <w:proofErr w:type="spellStart"/>
      <w:r w:rsidRPr="00934123">
        <w:rPr>
          <w:lang w:eastAsia="en-US"/>
        </w:rPr>
        <w:t>în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cancerul</w:t>
      </w:r>
      <w:proofErr w:type="spellEnd"/>
      <w:r w:rsidRPr="00934123">
        <w:rPr>
          <w:lang w:eastAsia="en-US"/>
        </w:rPr>
        <w:t xml:space="preserve"> </w:t>
      </w:r>
      <w:proofErr w:type="spellStart"/>
      <w:proofErr w:type="gramStart"/>
      <w:r w:rsidRPr="00934123">
        <w:rPr>
          <w:lang w:eastAsia="en-US"/>
        </w:rPr>
        <w:t>colorectal”cod</w:t>
      </w:r>
      <w:proofErr w:type="spellEnd"/>
      <w:proofErr w:type="gramEnd"/>
      <w:r w:rsidRPr="00934123">
        <w:rPr>
          <w:lang w:eastAsia="en-US"/>
        </w:rPr>
        <w:t xml:space="preserve"> SMIS 319263.</w:t>
      </w:r>
    </w:p>
    <w:p w14:paraId="2D215578" w14:textId="716C14DF" w:rsidR="00375740" w:rsidRDefault="00934123" w:rsidP="00934123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934123">
        <w:rPr>
          <w:lang w:eastAsia="en-US"/>
        </w:rPr>
        <w:t xml:space="preserve">COD CPV: 79951000 -5-Servicii de </w:t>
      </w:r>
      <w:proofErr w:type="spellStart"/>
      <w:r w:rsidRPr="00934123">
        <w:rPr>
          <w:lang w:eastAsia="en-US"/>
        </w:rPr>
        <w:t>organizare</w:t>
      </w:r>
      <w:proofErr w:type="spellEnd"/>
      <w:r w:rsidRPr="00934123">
        <w:rPr>
          <w:lang w:eastAsia="en-US"/>
        </w:rPr>
        <w:t xml:space="preserve"> </w:t>
      </w:r>
      <w:proofErr w:type="spellStart"/>
      <w:r w:rsidRPr="00934123">
        <w:rPr>
          <w:lang w:eastAsia="en-US"/>
        </w:rPr>
        <w:t>seminarii</w:t>
      </w:r>
      <w:proofErr w:type="spellEnd"/>
    </w:p>
    <w:p w14:paraId="72D897EF" w14:textId="77777777" w:rsidR="00375740" w:rsidRDefault="00375740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7A49A6A1" w14:textId="77777777" w:rsidR="00375740" w:rsidRDefault="00375740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768A6399" w14:textId="24728CA1" w:rsidR="00375740" w:rsidRDefault="00375740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5989CA56" w14:textId="16243AE2" w:rsidR="00B36A21" w:rsidRDefault="00B36A21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06F3AA53" w14:textId="77777777" w:rsidR="00B36A21" w:rsidRDefault="00B36A21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361BE130" w14:textId="77777777" w:rsidR="00375740" w:rsidRDefault="00375740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669ACAF9" w14:textId="77777777" w:rsidR="00C257CE" w:rsidRPr="00D172EC" w:rsidRDefault="00C257CE" w:rsidP="00C257CE">
      <w:pPr>
        <w:suppressAutoHyphens w:val="0"/>
        <w:spacing w:after="200"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lastRenderedPageBreak/>
        <w:t>FIŞA DE DATE A ACHIZIŢIEI</w:t>
      </w:r>
    </w:p>
    <w:p w14:paraId="5B6998CF" w14:textId="77777777" w:rsidR="00C257CE" w:rsidRPr="00D172EC" w:rsidRDefault="00C257CE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SECŢIUNEA I: AUTORITATEA CONTRACTANTĂ</w:t>
      </w:r>
    </w:p>
    <w:p w14:paraId="7D181BAE" w14:textId="77777777" w:rsidR="00C257CE" w:rsidRPr="00D172EC" w:rsidRDefault="00C257CE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I.1) DENUMIRE, ADRESĂ ŞI PUNCT (E) DE CONTACT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480"/>
        <w:gridCol w:w="3339"/>
      </w:tblGrid>
      <w:tr w:rsidR="00C257CE" w:rsidRPr="00D172EC" w14:paraId="6E44AAF2" w14:textId="77777777" w:rsidTr="001D700E">
        <w:tc>
          <w:tcPr>
            <w:tcW w:w="9639" w:type="dxa"/>
            <w:gridSpan w:val="3"/>
          </w:tcPr>
          <w:p w14:paraId="20EAE44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Denumireoficială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Institutul Clinic Fundeni</w:t>
            </w:r>
          </w:p>
        </w:tc>
      </w:tr>
      <w:tr w:rsidR="00C257CE" w:rsidRPr="00D172EC" w14:paraId="63784CE3" w14:textId="77777777" w:rsidTr="001D700E">
        <w:tc>
          <w:tcPr>
            <w:tcW w:w="9639" w:type="dxa"/>
            <w:gridSpan w:val="3"/>
          </w:tcPr>
          <w:p w14:paraId="5B5EEB5E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Sos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. Fundeni nr. 258, sector 2</w:t>
            </w:r>
          </w:p>
        </w:tc>
      </w:tr>
      <w:tr w:rsidR="00C257CE" w:rsidRPr="00D172EC" w14:paraId="4F858FD9" w14:textId="77777777" w:rsidTr="001D700E">
        <w:tc>
          <w:tcPr>
            <w:tcW w:w="4820" w:type="dxa"/>
          </w:tcPr>
          <w:p w14:paraId="192A953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Localitate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1480" w:type="dxa"/>
          </w:tcPr>
          <w:p w14:paraId="11AAC59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Cod poştal:022322</w:t>
            </w:r>
          </w:p>
        </w:tc>
        <w:tc>
          <w:tcPr>
            <w:tcW w:w="3339" w:type="dxa"/>
          </w:tcPr>
          <w:p w14:paraId="5F6AA8D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Ţara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  <w:p w14:paraId="19DD07E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Romania </w:t>
            </w:r>
          </w:p>
        </w:tc>
      </w:tr>
      <w:tr w:rsidR="00C257CE" w:rsidRPr="00D172EC" w14:paraId="3A57C0FA" w14:textId="77777777" w:rsidTr="001D700E">
        <w:trPr>
          <w:trHeight w:val="521"/>
        </w:trPr>
        <w:tc>
          <w:tcPr>
            <w:tcW w:w="4820" w:type="dxa"/>
          </w:tcPr>
          <w:p w14:paraId="51EC4AA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es-ES"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>Punct</w:t>
            </w:r>
            <w:proofErr w:type="spellEnd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>contact</w:t>
            </w:r>
            <w:proofErr w:type="spellEnd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>ServiciulAchizitiiPublice</w:t>
            </w:r>
            <w:proofErr w:type="spellEnd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 xml:space="preserve"> Contractare</w:t>
            </w:r>
          </w:p>
          <w:p w14:paraId="70F7D14F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es-ES" w:eastAsia="ro-RO"/>
              </w:rPr>
            </w:pPr>
          </w:p>
        </w:tc>
        <w:tc>
          <w:tcPr>
            <w:tcW w:w="4819" w:type="dxa"/>
            <w:gridSpan w:val="2"/>
          </w:tcPr>
          <w:p w14:paraId="6E25C73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Telefon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021/275.06.57</w:t>
            </w:r>
          </w:p>
        </w:tc>
      </w:tr>
      <w:tr w:rsidR="00C257CE" w:rsidRPr="00D172EC" w14:paraId="6C92ED9D" w14:textId="77777777" w:rsidTr="001D700E">
        <w:tc>
          <w:tcPr>
            <w:tcW w:w="4820" w:type="dxa"/>
          </w:tcPr>
          <w:p w14:paraId="5392FB61" w14:textId="77777777" w:rsidR="00C257CE" w:rsidRPr="003B745B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de-DE" w:eastAsia="ro-RO"/>
              </w:rPr>
            </w:pPr>
            <w:r w:rsidRPr="003B745B">
              <w:rPr>
                <w:rFonts w:cs="Calibri"/>
                <w:sz w:val="20"/>
                <w:szCs w:val="20"/>
                <w:lang w:val="de-DE" w:eastAsia="ro-RO"/>
              </w:rPr>
              <w:t xml:space="preserve">E-mail: </w:t>
            </w:r>
            <w:r>
              <w:fldChar w:fldCharType="begin"/>
            </w:r>
            <w:r w:rsidRPr="00E4168B">
              <w:rPr>
                <w:lang w:val="de-DE"/>
              </w:rPr>
              <w:instrText>HYPERLINK "mailto:achizitii@icfundeni.ro"</w:instrText>
            </w:r>
            <w:r>
              <w:fldChar w:fldCharType="separate"/>
            </w:r>
            <w:r w:rsidRPr="003B745B">
              <w:rPr>
                <w:rFonts w:cs="Calibri"/>
                <w:sz w:val="20"/>
                <w:szCs w:val="20"/>
                <w:u w:val="single"/>
                <w:lang w:val="de-DE" w:eastAsia="ro-RO"/>
              </w:rPr>
              <w:t>achizitii@icfundeni.ro</w:t>
            </w:r>
            <w:r>
              <w:rPr>
                <w:rFonts w:cs="Calibri"/>
                <w:sz w:val="20"/>
                <w:szCs w:val="20"/>
                <w:u w:val="single"/>
                <w:lang w:val="de-DE" w:eastAsia="ro-RO"/>
              </w:rPr>
              <w:fldChar w:fldCharType="end"/>
            </w:r>
          </w:p>
        </w:tc>
        <w:tc>
          <w:tcPr>
            <w:tcW w:w="4819" w:type="dxa"/>
            <w:gridSpan w:val="2"/>
          </w:tcPr>
          <w:p w14:paraId="48C299C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Fax: 021/318.04.44</w:t>
            </w:r>
          </w:p>
        </w:tc>
      </w:tr>
      <w:tr w:rsidR="00C257CE" w:rsidRPr="00D172EC" w14:paraId="64969895" w14:textId="77777777" w:rsidTr="001D700E">
        <w:tc>
          <w:tcPr>
            <w:tcW w:w="9639" w:type="dxa"/>
            <w:gridSpan w:val="3"/>
          </w:tcPr>
          <w:p w14:paraId="5BB29D50" w14:textId="77777777" w:rsidR="00C257CE" w:rsidRPr="003B745B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de-DE" w:eastAsia="ro-RO"/>
              </w:rPr>
            </w:pP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>Adresa</w:t>
            </w:r>
            <w:proofErr w:type="spellEnd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 xml:space="preserve">  de</w:t>
            </w:r>
            <w:proofErr w:type="gramEnd"/>
            <w:r w:rsidRPr="00D172EC">
              <w:rPr>
                <w:rFonts w:cs="Calibri"/>
                <w:sz w:val="20"/>
                <w:szCs w:val="20"/>
                <w:lang w:val="es-ES" w:eastAsia="ro-RO"/>
              </w:rPr>
              <w:t xml:space="preserve"> internet: </w:t>
            </w:r>
            <w:r w:rsidRPr="00D172EC">
              <w:rPr>
                <w:rFonts w:cs="Calibri"/>
                <w:bCs/>
                <w:sz w:val="20"/>
                <w:szCs w:val="20"/>
                <w:lang w:val="es-ES" w:eastAsia="ro-RO"/>
              </w:rPr>
              <w:t>www.icfundeni.ro</w:t>
            </w:r>
          </w:p>
          <w:p w14:paraId="6E49FAE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val="es-ES"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Adresasediului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principal al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autorităţiicontractante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(URL):</w:t>
            </w:r>
          </w:p>
          <w:p w14:paraId="272A4409" w14:textId="1CD35F00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Adresa</w:t>
            </w:r>
            <w:proofErr w:type="spellEnd"/>
            <w:r w:rsidR="00E4168B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>profilului</w:t>
            </w:r>
            <w:proofErr w:type="spellEnd"/>
            <w:r w:rsidR="00E4168B">
              <w:rPr>
                <w:rFonts w:cs="Calibri"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cumpărătorului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(URL):</w:t>
            </w:r>
            <w:hyperlink r:id="rId8" w:history="1">
              <w:r w:rsidRPr="00D172EC">
                <w:rPr>
                  <w:rFonts w:cs="Calibri"/>
                  <w:bCs/>
                  <w:sz w:val="20"/>
                  <w:szCs w:val="20"/>
                  <w:u w:val="single"/>
                  <w:lang w:eastAsia="ro-RO"/>
                </w:rPr>
                <w:t>www.e-licitatie.ro</w:t>
              </w:r>
            </w:hyperlink>
          </w:p>
          <w:p w14:paraId="1B80CD09" w14:textId="1F35D183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unde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poate</w:t>
            </w:r>
            <w:proofErr w:type="spellEnd"/>
            <w:r w:rsidR="00E4168B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procura</w:t>
            </w:r>
            <w:proofErr w:type="spellEnd"/>
            <w:r w:rsidR="00E4168B">
              <w:rPr>
                <w:rFonts w:cs="Calibri"/>
                <w:sz w:val="20"/>
                <w:szCs w:val="20"/>
                <w:lang w:eastAsia="ro-RO"/>
              </w:rPr>
              <w:t xml:space="preserve"> respective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descarca</w:t>
            </w:r>
            <w:proofErr w:type="spellEnd"/>
            <w:r w:rsidR="00E4168B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documentatia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atribuire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fisa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date,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caietul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sarcini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r w:rsidR="00E4168B">
              <w:rPr>
                <w:rFonts w:cs="Calibri"/>
                <w:sz w:val="20"/>
                <w:szCs w:val="20"/>
                <w:lang w:eastAsia="ro-RO"/>
              </w:rPr>
              <w:t xml:space="preserve">clause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contractuale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-model contract, DUAE): </w:t>
            </w:r>
            <w:r w:rsidRPr="00E44631">
              <w:rPr>
                <w:rFonts w:cs="Calibri"/>
                <w:sz w:val="20"/>
                <w:szCs w:val="20"/>
                <w:lang w:eastAsia="ro-RO"/>
              </w:rPr>
              <w:t>site-</w:t>
            </w:r>
            <w:proofErr w:type="spellStart"/>
            <w:r w:rsidRPr="00E44631">
              <w:rPr>
                <w:rFonts w:cs="Calibri"/>
                <w:sz w:val="20"/>
                <w:szCs w:val="20"/>
                <w:lang w:eastAsia="ro-RO"/>
              </w:rPr>
              <w:t>ul</w:t>
            </w:r>
            <w:proofErr w:type="spellEnd"/>
            <w:r w:rsidRPr="00E44631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44631">
              <w:rPr>
                <w:rFonts w:cs="Calibri"/>
                <w:sz w:val="20"/>
                <w:szCs w:val="20"/>
                <w:lang w:eastAsia="ro-RO"/>
              </w:rPr>
              <w:t>Institutului</w:t>
            </w:r>
            <w:proofErr w:type="spellEnd"/>
            <w:r w:rsidRPr="00E44631">
              <w:rPr>
                <w:rFonts w:cs="Calibri"/>
                <w:sz w:val="20"/>
                <w:szCs w:val="20"/>
                <w:lang w:eastAsia="ro-RO"/>
              </w:rPr>
              <w:t xml:space="preserve"> Clinic Fundeni</w:t>
            </w:r>
            <w:hyperlink r:id="rId9" w:history="1">
              <w:r w:rsidRPr="00E44631">
                <w:rPr>
                  <w:rFonts w:cs="Calibri"/>
                  <w:sz w:val="20"/>
                  <w:szCs w:val="20"/>
                  <w:u w:val="single"/>
                  <w:lang w:eastAsia="ro-RO"/>
                </w:rPr>
                <w:t>www.icfundeni.ro</w:t>
              </w:r>
            </w:hyperlink>
          </w:p>
          <w:p w14:paraId="37469BDA" w14:textId="720EDAAC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u w:val="single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la care se transmit/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depunofertele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hyperlink r:id="rId10" w:history="1">
              <w:r w:rsidRPr="00D172EC">
                <w:rPr>
                  <w:rFonts w:cs="Calibri"/>
                  <w:sz w:val="20"/>
                  <w:szCs w:val="20"/>
                  <w:u w:val="single"/>
                  <w:lang w:eastAsia="ro-RO"/>
                </w:rPr>
                <w:t>achizitii@icfundeni.ro</w:t>
              </w:r>
            </w:hyperlink>
          </w:p>
          <w:p w14:paraId="2AD5BBE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deschidereaofertelor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Institutul Clinic Fundeni,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Sos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. Fundeni nr. 258, sector 2,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</w:tr>
    </w:tbl>
    <w:p w14:paraId="00687C27" w14:textId="77777777" w:rsidR="00C257CE" w:rsidRPr="00D172EC" w:rsidRDefault="00C257CE" w:rsidP="00C257CE">
      <w:pPr>
        <w:suppressAutoHyphens w:val="0"/>
        <w:spacing w:line="276" w:lineRule="auto"/>
        <w:rPr>
          <w:rFonts w:cs="Calibri"/>
          <w:sz w:val="20"/>
          <w:szCs w:val="20"/>
          <w:lang w:eastAsia="en-US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C257CE" w:rsidRPr="00D172EC" w14:paraId="1DB74290" w14:textId="77777777" w:rsidTr="001D700E">
        <w:tc>
          <w:tcPr>
            <w:tcW w:w="9639" w:type="dxa"/>
          </w:tcPr>
          <w:p w14:paraId="436F867C" w14:textId="77777777" w:rsidR="00C257CE" w:rsidRPr="003B745B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de-DE" w:eastAsia="ro-RO"/>
              </w:rPr>
            </w:pPr>
            <w:r w:rsidRPr="003B745B">
              <w:rPr>
                <w:rFonts w:cs="Calibri"/>
                <w:sz w:val="20"/>
                <w:szCs w:val="20"/>
                <w:lang w:val="de-DE" w:eastAsia="ro-RO"/>
              </w:rPr>
              <w:t>Alte informaţii pot fi obţinute la:</w:t>
            </w:r>
          </w:p>
          <w:p w14:paraId="2887243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X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de contact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menţionat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(e) anterior</w:t>
            </w:r>
          </w:p>
          <w:p w14:paraId="6385C3D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Altele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completaţianexaA.I</w:t>
            </w:r>
            <w:proofErr w:type="spellEnd"/>
          </w:p>
        </w:tc>
      </w:tr>
      <w:tr w:rsidR="00C257CE" w:rsidRPr="00D172EC" w14:paraId="10B98AD7" w14:textId="77777777" w:rsidTr="001D700E">
        <w:tc>
          <w:tcPr>
            <w:tcW w:w="9639" w:type="dxa"/>
          </w:tcPr>
          <w:p w14:paraId="1A8142E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Documentuldescriptiv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şidocumentelesuplimentare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inclusivdocumentelepentrudialogulcompetitivşisistemul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achiziţiedinamic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pot fi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>obţinutela:XPunctul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de contact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menţionat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(e) anterior</w:t>
            </w:r>
          </w:p>
          <w:p w14:paraId="6BF0D21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Altele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completaţianexaA.II</w:t>
            </w:r>
            <w:proofErr w:type="spellEnd"/>
          </w:p>
        </w:tc>
      </w:tr>
      <w:tr w:rsidR="00C257CE" w:rsidRPr="00D172EC" w14:paraId="240FD74A" w14:textId="77777777" w:rsidTr="001D700E">
        <w:tc>
          <w:tcPr>
            <w:tcW w:w="9639" w:type="dxa"/>
          </w:tcPr>
          <w:p w14:paraId="3910079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Ofertelesausolicitările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participaretrebuietransmise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la:</w:t>
            </w:r>
          </w:p>
          <w:p w14:paraId="36FFE92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X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Punctul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de contact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menţionat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(e) anterior</w:t>
            </w:r>
          </w:p>
          <w:p w14:paraId="12A0209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Altele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completaţianexa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A.III</w:t>
            </w:r>
          </w:p>
        </w:tc>
      </w:tr>
      <w:tr w:rsidR="00C257CE" w:rsidRPr="00D172EC" w14:paraId="1D5A5F71" w14:textId="77777777" w:rsidTr="001D700E">
        <w:tc>
          <w:tcPr>
            <w:tcW w:w="9639" w:type="dxa"/>
          </w:tcPr>
          <w:p w14:paraId="0EC30AD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Date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limită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primire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solicitărilor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clarificări</w:t>
            </w:r>
            <w:proofErr w:type="spellEnd"/>
          </w:p>
          <w:p w14:paraId="1568547B" w14:textId="0272ADEE" w:rsidR="00B36A21" w:rsidRDefault="00B36A21" w:rsidP="00B36A21">
            <w:pPr>
              <w:numPr>
                <w:ilvl w:val="0"/>
                <w:numId w:val="35"/>
              </w:numPr>
              <w:suppressAutoHyphens w:val="0"/>
              <w:spacing w:line="259" w:lineRule="auto"/>
              <w:jc w:val="both"/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 xml:space="preserve">in termen de 3 zile calendaristice de la publicarea </w:t>
            </w:r>
            <w:r w:rsidR="00E44631">
              <w:rPr>
                <w:rFonts w:eastAsia="Calibri"/>
                <w:lang w:val="ro-RO"/>
              </w:rPr>
              <w:t>anuntului pe site-ul Institutului</w:t>
            </w:r>
            <w:r>
              <w:rPr>
                <w:rFonts w:eastAsia="Calibri"/>
                <w:lang w:val="ro-RO"/>
              </w:rPr>
              <w:t>.</w:t>
            </w:r>
          </w:p>
          <w:p w14:paraId="5E7DADA7" w14:textId="77777777" w:rsidR="00B36A21" w:rsidRDefault="00B36A21" w:rsidP="00B36A21">
            <w:pPr>
              <w:numPr>
                <w:ilvl w:val="0"/>
                <w:numId w:val="35"/>
              </w:numPr>
              <w:suppressAutoHyphens w:val="0"/>
              <w:spacing w:line="259" w:lineRule="auto"/>
              <w:jc w:val="both"/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Raspunsul autoritatii contractante la eventualele solicitari de clarificari se vor publica cu 5 zile inainte de de data limita de depunere a ofertelor.</w:t>
            </w:r>
          </w:p>
          <w:p w14:paraId="6B830B6E" w14:textId="69EBC819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</w:p>
        </w:tc>
      </w:tr>
    </w:tbl>
    <w:p w14:paraId="2F0C3BDB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0361172E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3EC2F24A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I.2) TIPUL AUTORITĂŢII CONTRACTANTE ŞI ACTIVITATEA PRINCIPALĂ (ACTIVITĂŢILE PRINCIPALE)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394"/>
      </w:tblGrid>
      <w:tr w:rsidR="00C257CE" w:rsidRPr="00D172EC" w14:paraId="3C0D4984" w14:textId="77777777" w:rsidTr="001D700E">
        <w:tc>
          <w:tcPr>
            <w:tcW w:w="5245" w:type="dxa"/>
          </w:tcPr>
          <w:p w14:paraId="57D5CBA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Minister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sauoricealtăautoritatenaţionalăsaufederală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inclusivsubdiviziunileregionalesau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locale ale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acestora</w:t>
            </w:r>
            <w:proofErr w:type="spellEnd"/>
          </w:p>
          <w:p w14:paraId="3FF2F6E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Agenţie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birounaţionalsau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federal</w:t>
            </w:r>
          </w:p>
          <w:p w14:paraId="66F5B91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Colectivitateteritorială</w:t>
            </w:r>
            <w:proofErr w:type="spellEnd"/>
          </w:p>
          <w:p w14:paraId="7BCB1074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Agenţie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birou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regional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local </w:t>
            </w:r>
          </w:p>
          <w:p w14:paraId="3843359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Organism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drept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public </w:t>
            </w:r>
          </w:p>
          <w:p w14:paraId="056AC63C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Instituţie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agenţieeuropeanăsauorganizaţieeuropeană</w:t>
            </w:r>
            <w:proofErr w:type="spellEnd"/>
          </w:p>
          <w:p w14:paraId="6C43950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</w:p>
          <w:p w14:paraId="77B843D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</w:p>
          <w:p w14:paraId="730E9DE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X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Altele</w:t>
            </w:r>
            <w:proofErr w:type="spellEnd"/>
            <w:proofErr w:type="gram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precizaţi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): UNITATE SANITARA</w:t>
            </w:r>
          </w:p>
        </w:tc>
        <w:tc>
          <w:tcPr>
            <w:tcW w:w="4394" w:type="dxa"/>
          </w:tcPr>
          <w:p w14:paraId="12CBFC2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Serviciipublicegenerale</w:t>
            </w:r>
            <w:proofErr w:type="spellEnd"/>
          </w:p>
          <w:p w14:paraId="3694892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Apărare</w:t>
            </w:r>
            <w:proofErr w:type="spellEnd"/>
          </w:p>
          <w:p w14:paraId="7B5D9C9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Ordineşisiguranţăpublică</w:t>
            </w:r>
            <w:proofErr w:type="spellEnd"/>
          </w:p>
          <w:p w14:paraId="514D326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Mediu</w:t>
            </w:r>
            <w:proofErr w:type="spellEnd"/>
          </w:p>
          <w:p w14:paraId="1992B83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Afacerieconomiceşifinanciare</w:t>
            </w:r>
            <w:proofErr w:type="spellEnd"/>
          </w:p>
          <w:p w14:paraId="2CB2BF7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X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Sănătate</w:t>
            </w:r>
            <w:proofErr w:type="spellEnd"/>
            <w:proofErr w:type="gramEnd"/>
          </w:p>
          <w:p w14:paraId="6067569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Construcţiişiamenajăriteritoriale</w:t>
            </w:r>
            <w:proofErr w:type="spellEnd"/>
          </w:p>
          <w:p w14:paraId="777211C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Protecţiesocială</w:t>
            </w:r>
            <w:proofErr w:type="spellEnd"/>
          </w:p>
          <w:p w14:paraId="6E211C9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Recreere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culturăşireligie</w:t>
            </w:r>
            <w:proofErr w:type="spellEnd"/>
          </w:p>
          <w:p w14:paraId="0751CAB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Educaţie</w:t>
            </w:r>
            <w:proofErr w:type="spellEnd"/>
          </w:p>
          <w:p w14:paraId="67DA481C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Altele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precizaţi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): —————</w:t>
            </w:r>
          </w:p>
        </w:tc>
      </w:tr>
      <w:tr w:rsidR="00C257CE" w:rsidRPr="00D172EC" w14:paraId="39C650DA" w14:textId="77777777" w:rsidTr="001D700E">
        <w:tc>
          <w:tcPr>
            <w:tcW w:w="9639" w:type="dxa"/>
            <w:gridSpan w:val="2"/>
          </w:tcPr>
          <w:p w14:paraId="64CA23A5" w14:textId="5E05676C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Autoritatea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contractantă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acţionează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numele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altor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autorităţi</w:t>
            </w:r>
            <w:proofErr w:type="spellEnd"/>
            <w:r w:rsidR="00A113B2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contractante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nu X</w:t>
            </w:r>
          </w:p>
        </w:tc>
      </w:tr>
    </w:tbl>
    <w:p w14:paraId="081881DB" w14:textId="77777777" w:rsidR="00C257CE" w:rsidRPr="00D172EC" w:rsidRDefault="00C257CE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SECŢIUNEA II: OBIECTUL CONTRACTULUI</w:t>
      </w:r>
    </w:p>
    <w:p w14:paraId="2F3A6D0D" w14:textId="77777777" w:rsidR="00C257CE" w:rsidRPr="00D172EC" w:rsidRDefault="00C257CE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II.1) DESCRIERE</w:t>
      </w:r>
    </w:p>
    <w:tbl>
      <w:tblPr>
        <w:tblW w:w="96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1680"/>
        <w:gridCol w:w="1568"/>
        <w:gridCol w:w="38"/>
        <w:gridCol w:w="3210"/>
      </w:tblGrid>
      <w:tr w:rsidR="00C257CE" w:rsidRPr="00D172EC" w14:paraId="2931F8DF" w14:textId="77777777" w:rsidTr="00D91A85">
        <w:trPr>
          <w:trHeight w:val="278"/>
        </w:trPr>
        <w:tc>
          <w:tcPr>
            <w:tcW w:w="9631" w:type="dxa"/>
            <w:gridSpan w:val="5"/>
          </w:tcPr>
          <w:p w14:paraId="6F7651EE" w14:textId="254C9676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Denumirea</w:t>
            </w:r>
            <w:proofErr w:type="spellEnd"/>
            <w:r w:rsidR="007E26E0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data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contractului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autoritatea</w:t>
            </w:r>
            <w:proofErr w:type="spellEnd"/>
            <w:r w:rsidR="007E26E0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contractantă</w:t>
            </w:r>
            <w:proofErr w:type="spellEnd"/>
          </w:p>
        </w:tc>
      </w:tr>
      <w:tr w:rsidR="00C257CE" w:rsidRPr="00D172EC" w14:paraId="186BA24A" w14:textId="77777777" w:rsidTr="001D700E">
        <w:trPr>
          <w:trHeight w:val="145"/>
        </w:trPr>
        <w:tc>
          <w:tcPr>
            <w:tcW w:w="9631" w:type="dxa"/>
            <w:gridSpan w:val="5"/>
          </w:tcPr>
          <w:p w14:paraId="4B4052B6" w14:textId="77A859FB" w:rsidR="00A113B2" w:rsidRPr="00D006D0" w:rsidRDefault="00C257CE" w:rsidP="00A113B2">
            <w:pPr>
              <w:suppressAutoHyphens w:val="0"/>
              <w:spacing w:after="200"/>
              <w:rPr>
                <w:rFonts w:cs="Arial"/>
                <w:sz w:val="18"/>
                <w:szCs w:val="18"/>
                <w:lang w:val="fr-FR"/>
              </w:rPr>
            </w:pPr>
            <w:r w:rsidRPr="00D006D0">
              <w:rPr>
                <w:rFonts w:cs="Calibri"/>
                <w:sz w:val="18"/>
                <w:szCs w:val="18"/>
                <w:lang w:eastAsia="en-US"/>
              </w:rPr>
              <w:t>S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ervicii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organizare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evenimente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,,-</w:t>
            </w:r>
            <w:proofErr w:type="gramEnd"/>
            <w:r w:rsidR="00A113B2" w:rsidRPr="00D006D0">
              <w:rPr>
                <w:sz w:val="18"/>
                <w:szCs w:val="18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Pachet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servicii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organizare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evenimente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in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cele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8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regiuni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dezvoltare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Romaniei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etapa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1 (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asigurare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cazare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masa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pauze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cafea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suport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agentie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inchiriere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sala si transport)</w:t>
            </w:r>
          </w:p>
          <w:p w14:paraId="22734297" w14:textId="77777777" w:rsidR="00D006D0" w:rsidRPr="00D006D0" w:rsidRDefault="00A113B2" w:rsidP="00A113B2">
            <w:pPr>
              <w:suppressAutoHyphens w:val="0"/>
              <w:spacing w:after="200"/>
              <w:rPr>
                <w:rFonts w:cs="Arial"/>
                <w:sz w:val="18"/>
                <w:szCs w:val="18"/>
                <w:lang w:val="fr-FR"/>
              </w:rPr>
            </w:pPr>
            <w:r w:rsidRPr="00D006D0">
              <w:rPr>
                <w:rFonts w:cs="Arial"/>
                <w:sz w:val="18"/>
                <w:szCs w:val="18"/>
                <w:lang w:val="fr-FR"/>
              </w:rPr>
              <w:t>-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Pachet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servicii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organizare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evenimente-Workshopuri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diseminare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rezultate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proiecte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612F53" w:rsidRPr="00D006D0">
              <w:rPr>
                <w:rFonts w:cs="Arial"/>
                <w:sz w:val="18"/>
                <w:szCs w:val="18"/>
                <w:lang w:val="fr-FR"/>
              </w:rPr>
              <w:t>-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etapa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2 (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asigurare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masa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pauze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cafea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inchirie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sala si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suport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agentie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>)</w:t>
            </w:r>
            <w:r w:rsidR="00D006D0" w:rsidRPr="00D006D0">
              <w:rPr>
                <w:rFonts w:cs="Arial"/>
                <w:sz w:val="18"/>
                <w:szCs w:val="18"/>
                <w:lang w:val="fr-FR"/>
              </w:rPr>
              <w:t>.</w:t>
            </w:r>
          </w:p>
          <w:p w14:paraId="2F98499C" w14:textId="18749AFC" w:rsidR="00A113B2" w:rsidRPr="00D006D0" w:rsidRDefault="00D006D0" w:rsidP="00A113B2">
            <w:pPr>
              <w:suppressAutoHyphens w:val="0"/>
              <w:spacing w:after="200"/>
              <w:rPr>
                <w:rFonts w:cs="Arial"/>
                <w:sz w:val="18"/>
                <w:szCs w:val="18"/>
                <w:lang w:val="fr-FR"/>
              </w:rPr>
            </w:pPr>
            <w:r w:rsidRPr="00D006D0">
              <w:rPr>
                <w:rFonts w:cs="Arial"/>
                <w:sz w:val="18"/>
                <w:szCs w:val="18"/>
                <w:lang w:val="fr-FR"/>
              </w:rPr>
              <w:t>I</w:t>
            </w:r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n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cadrul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proiectului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“ROCCAS </w:t>
            </w:r>
            <w:proofErr w:type="gram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3:</w:t>
            </w:r>
            <w:proofErr w:type="gram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Consolidarea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capacității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sistemului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sănătate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pentru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implementarea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sustenabilă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programului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național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organizat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de screening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în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cancerul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113B2" w:rsidRPr="00D006D0">
              <w:rPr>
                <w:rFonts w:cs="Arial"/>
                <w:sz w:val="18"/>
                <w:szCs w:val="18"/>
                <w:lang w:val="fr-FR"/>
              </w:rPr>
              <w:t>colorectal”cod</w:t>
            </w:r>
            <w:proofErr w:type="spellEnd"/>
            <w:r w:rsidR="00A113B2" w:rsidRPr="00D006D0">
              <w:rPr>
                <w:rFonts w:cs="Arial"/>
                <w:sz w:val="18"/>
                <w:szCs w:val="18"/>
                <w:lang w:val="fr-FR"/>
              </w:rPr>
              <w:t xml:space="preserve"> SMIS 319263.</w:t>
            </w:r>
          </w:p>
          <w:p w14:paraId="7D253B94" w14:textId="004CAF8E" w:rsidR="00C257CE" w:rsidRPr="00FC7FC9" w:rsidRDefault="00A113B2" w:rsidP="00A113B2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006D0">
              <w:rPr>
                <w:rFonts w:cs="Arial"/>
                <w:sz w:val="18"/>
                <w:szCs w:val="18"/>
                <w:lang w:val="fr-FR"/>
              </w:rPr>
              <w:t xml:space="preserve">COD </w:t>
            </w:r>
            <w:proofErr w:type="gramStart"/>
            <w:r w:rsidRPr="00D006D0">
              <w:rPr>
                <w:rFonts w:cs="Arial"/>
                <w:sz w:val="18"/>
                <w:szCs w:val="18"/>
                <w:lang w:val="fr-FR"/>
              </w:rPr>
              <w:t>CPV:</w:t>
            </w:r>
            <w:proofErr w:type="gram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79951000 -5-Servicii de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organizare</w:t>
            </w:r>
            <w:proofErr w:type="spellEnd"/>
            <w:r w:rsidRPr="00D006D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06D0">
              <w:rPr>
                <w:rFonts w:cs="Arial"/>
                <w:sz w:val="18"/>
                <w:szCs w:val="18"/>
                <w:lang w:val="fr-FR"/>
              </w:rPr>
              <w:t>seminarii</w:t>
            </w:r>
            <w:proofErr w:type="spellEnd"/>
          </w:p>
        </w:tc>
      </w:tr>
      <w:tr w:rsidR="00C257CE" w:rsidRPr="00D172EC" w14:paraId="7FCB0191" w14:textId="77777777" w:rsidTr="001D700E">
        <w:trPr>
          <w:trHeight w:val="145"/>
        </w:trPr>
        <w:tc>
          <w:tcPr>
            <w:tcW w:w="9631" w:type="dxa"/>
            <w:gridSpan w:val="5"/>
          </w:tcPr>
          <w:p w14:paraId="743DBEBB" w14:textId="30622905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II.1.2)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Tipul</w:t>
            </w:r>
            <w:proofErr w:type="spellEnd"/>
            <w:r w:rsidR="00A113B2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contractului</w:t>
            </w:r>
            <w:proofErr w:type="spellEnd"/>
            <w:r w:rsidR="007E26E0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="007E26E0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locul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executare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lucrărilor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,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livrare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produselor</w:t>
            </w:r>
            <w:proofErr w:type="spellEnd"/>
            <w:r w:rsidR="007E26E0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prestare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serviciilor</w:t>
            </w:r>
            <w:proofErr w:type="spellEnd"/>
          </w:p>
        </w:tc>
      </w:tr>
      <w:tr w:rsidR="00C257CE" w:rsidRPr="00D172EC" w14:paraId="5323B78A" w14:textId="77777777" w:rsidTr="001D700E">
        <w:trPr>
          <w:trHeight w:val="145"/>
        </w:trPr>
        <w:tc>
          <w:tcPr>
            <w:tcW w:w="3135" w:type="dxa"/>
          </w:tcPr>
          <w:p w14:paraId="2A081EC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a)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Lucrări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</w:tc>
        <w:tc>
          <w:tcPr>
            <w:tcW w:w="3248" w:type="dxa"/>
            <w:gridSpan w:val="2"/>
          </w:tcPr>
          <w:p w14:paraId="1491589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B)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Produse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</w:tc>
        <w:tc>
          <w:tcPr>
            <w:tcW w:w="3248" w:type="dxa"/>
            <w:gridSpan w:val="2"/>
          </w:tcPr>
          <w:p w14:paraId="2700575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c)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Servicii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                                 x                                   </w:t>
            </w:r>
          </w:p>
        </w:tc>
      </w:tr>
      <w:tr w:rsidR="00C257CE" w:rsidRPr="00D172EC" w14:paraId="5BB9DA7F" w14:textId="77777777" w:rsidTr="001D700E">
        <w:trPr>
          <w:trHeight w:val="145"/>
        </w:trPr>
        <w:tc>
          <w:tcPr>
            <w:tcW w:w="3135" w:type="dxa"/>
          </w:tcPr>
          <w:p w14:paraId="1C450A8B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Executare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1FB22F12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Proiectareşiexecutare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11C47E56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Executarea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prinorice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3A2F76F2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mijloace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uneilucrări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,</w:t>
            </w:r>
          </w:p>
          <w:p w14:paraId="49F2E340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conform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cerinţelor</w:t>
            </w:r>
            <w:proofErr w:type="spellEnd"/>
          </w:p>
          <w:p w14:paraId="0604F714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specificate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autoritatea</w:t>
            </w:r>
            <w:proofErr w:type="spellEnd"/>
          </w:p>
          <w:p w14:paraId="0787722A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lastRenderedPageBreak/>
              <w:t>contractantă</w:t>
            </w:r>
            <w:proofErr w:type="spellEnd"/>
          </w:p>
        </w:tc>
        <w:tc>
          <w:tcPr>
            <w:tcW w:w="3248" w:type="dxa"/>
            <w:gridSpan w:val="2"/>
          </w:tcPr>
          <w:p w14:paraId="72337C1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lastRenderedPageBreak/>
              <w:t>Cumpărare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3C2B649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Leasing                                         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67BF4C4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Închiriere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30DDFB9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Închiriere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opţiune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              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4F09816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cumpărare</w:t>
            </w:r>
            <w:proofErr w:type="spellEnd"/>
          </w:p>
          <w:p w14:paraId="3AB568E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O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combinaţieîntreacestea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  <w:tc>
          <w:tcPr>
            <w:tcW w:w="3248" w:type="dxa"/>
            <w:gridSpan w:val="2"/>
          </w:tcPr>
          <w:p w14:paraId="5C86AA74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Categoria</w:t>
            </w:r>
            <w:proofErr w:type="spellEnd"/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serviciilor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</w:p>
          <w:p w14:paraId="35460EFD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sz w:val="20"/>
                <w:szCs w:val="20"/>
                <w:lang w:eastAsia="ro-RO"/>
              </w:rPr>
            </w:pPr>
            <w:r w:rsidRPr="00FC7FC9">
              <w:rPr>
                <w:rFonts w:cs="Calibri"/>
                <w:iCs/>
                <w:sz w:val="20"/>
                <w:szCs w:val="20"/>
                <w:lang w:val="ro-RO" w:eastAsia="en-US"/>
              </w:rPr>
              <w:t>COD CPV: 79951000 -5- Servicii de organizare seminarii</w:t>
            </w:r>
          </w:p>
        </w:tc>
      </w:tr>
      <w:tr w:rsidR="00C257CE" w:rsidRPr="00D172EC" w14:paraId="3FF6978E" w14:textId="77777777" w:rsidTr="001D700E">
        <w:trPr>
          <w:trHeight w:val="145"/>
        </w:trPr>
        <w:tc>
          <w:tcPr>
            <w:tcW w:w="3135" w:type="dxa"/>
          </w:tcPr>
          <w:p w14:paraId="04002B2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principal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executare</w:t>
            </w:r>
            <w:proofErr w:type="spellEnd"/>
          </w:p>
          <w:p w14:paraId="1583678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........................</w:t>
            </w:r>
          </w:p>
          <w:p w14:paraId="6D279E6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Cod NUTS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□□□□□□</w:t>
            </w:r>
          </w:p>
        </w:tc>
        <w:tc>
          <w:tcPr>
            <w:tcW w:w="3248" w:type="dxa"/>
            <w:gridSpan w:val="2"/>
          </w:tcPr>
          <w:p w14:paraId="23F3BE24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principal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livrare</w:t>
            </w:r>
            <w:proofErr w:type="spellEnd"/>
          </w:p>
          <w:p w14:paraId="58D228E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</w:p>
          <w:p w14:paraId="1177AD6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Cod </w:t>
            </w:r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NUTS</w:t>
            </w:r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</w:t>
            </w:r>
          </w:p>
        </w:tc>
        <w:tc>
          <w:tcPr>
            <w:tcW w:w="3248" w:type="dxa"/>
            <w:gridSpan w:val="2"/>
          </w:tcPr>
          <w:p w14:paraId="3744754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principal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prestare</w:t>
            </w:r>
            <w:proofErr w:type="spellEnd"/>
          </w:p>
          <w:p w14:paraId="299E7B8D" w14:textId="030099CF" w:rsidR="00C257CE" w:rsidRPr="00D172EC" w:rsidRDefault="00B36A21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cs="Calibri"/>
                <w:b/>
                <w:bCs/>
                <w:sz w:val="20"/>
                <w:szCs w:val="20"/>
                <w:lang w:eastAsia="ro-RO"/>
              </w:rPr>
              <w:t>Cf.info.caiet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eastAsia="ro-RO"/>
              </w:rPr>
              <w:t>sarcini</w:t>
            </w:r>
            <w:proofErr w:type="spellEnd"/>
          </w:p>
        </w:tc>
      </w:tr>
      <w:tr w:rsidR="00C257CE" w:rsidRPr="00D172EC" w14:paraId="62604B94" w14:textId="77777777" w:rsidTr="001D700E">
        <w:trPr>
          <w:trHeight w:val="145"/>
        </w:trPr>
        <w:tc>
          <w:tcPr>
            <w:tcW w:w="9631" w:type="dxa"/>
            <w:gridSpan w:val="5"/>
          </w:tcPr>
          <w:p w14:paraId="7220F96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II.1.3)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Procedura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implică</w:t>
            </w:r>
            <w:proofErr w:type="spellEnd"/>
          </w:p>
          <w:p w14:paraId="760DB871" w14:textId="7EE1D250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916AAC">
              <w:rPr>
                <w:rFonts w:cs="Calibri"/>
                <w:sz w:val="20"/>
                <w:szCs w:val="20"/>
                <w:lang w:eastAsia="ro-RO"/>
              </w:rPr>
              <w:t xml:space="preserve">Un contract de </w:t>
            </w:r>
            <w:proofErr w:type="spellStart"/>
            <w:r w:rsidRPr="00916AAC">
              <w:rPr>
                <w:rFonts w:cs="Calibri"/>
                <w:sz w:val="20"/>
                <w:szCs w:val="20"/>
                <w:lang w:eastAsia="ro-RO"/>
              </w:rPr>
              <w:t>achiziţii</w:t>
            </w:r>
            <w:proofErr w:type="spellEnd"/>
            <w:r w:rsidRPr="00916AA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16AAC">
              <w:rPr>
                <w:rFonts w:cs="Calibri"/>
                <w:sz w:val="20"/>
                <w:szCs w:val="20"/>
                <w:lang w:eastAsia="ro-RO"/>
              </w:rPr>
              <w:t>publice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               </w:t>
            </w:r>
            <w:r w:rsidR="00916AAC"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                                                </w:t>
            </w:r>
          </w:p>
          <w:p w14:paraId="0769ABFC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Punereaînaplicare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unui</w:t>
            </w:r>
            <w:proofErr w:type="spellEnd"/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sistem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achiziţie</w:t>
            </w:r>
            <w:proofErr w:type="spellEnd"/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dinamic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SAD)   </w:t>
            </w:r>
            <w:proofErr w:type="gram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7BF7896E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Încheiere</w:t>
            </w:r>
            <w:proofErr w:type="spellEnd"/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a</w:t>
            </w:r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unui</w:t>
            </w:r>
            <w:proofErr w:type="spellEnd"/>
            <w:r w:rsidR="008A1C97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acord-cadru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741AF764" w14:textId="77777777" w:rsidTr="001D700E">
        <w:trPr>
          <w:trHeight w:val="378"/>
        </w:trPr>
        <w:tc>
          <w:tcPr>
            <w:tcW w:w="9631" w:type="dxa"/>
            <w:gridSpan w:val="5"/>
          </w:tcPr>
          <w:p w14:paraId="2340481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II.1.4)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Informaţiiprivindacordul-cadru</w:t>
            </w:r>
            <w:proofErr w:type="spellEnd"/>
          </w:p>
        </w:tc>
      </w:tr>
      <w:tr w:rsidR="00C257CE" w:rsidRPr="00D172EC" w14:paraId="185D06D3" w14:textId="77777777" w:rsidTr="001D700E">
        <w:trPr>
          <w:trHeight w:val="1905"/>
        </w:trPr>
        <w:tc>
          <w:tcPr>
            <w:tcW w:w="4815" w:type="dxa"/>
            <w:gridSpan w:val="2"/>
          </w:tcPr>
          <w:p w14:paraId="4991B163" w14:textId="131DF237" w:rsidR="00C257CE" w:rsidRPr="00916AA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>Acord-</w:t>
            </w:r>
            <w:proofErr w:type="spellStart"/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>cadru</w:t>
            </w:r>
            <w:proofErr w:type="spellEnd"/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>mai</w:t>
            </w:r>
            <w:proofErr w:type="spellEnd"/>
            <w:r w:rsidR="00A113B2"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>mulţi</w:t>
            </w:r>
            <w:proofErr w:type="spellEnd"/>
            <w:r w:rsidR="00875C63"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>operatori</w:t>
            </w:r>
            <w:proofErr w:type="spellEnd"/>
            <w:r w:rsidR="00875C63"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r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>economici</w:t>
            </w:r>
            <w:r w:rsidR="00A113B2" w:rsidRPr="00916AA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r w:rsidR="00A113B2" w:rsidRPr="00916AA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x</w:t>
            </w:r>
          </w:p>
          <w:p w14:paraId="754EF8C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</w:p>
          <w:p w14:paraId="71AA037D" w14:textId="1F780315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Numărul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maxim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participanţi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acordul-cadru</w:t>
            </w:r>
            <w:proofErr w:type="spellEnd"/>
            <w:r w:rsidR="001E644D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preconizat</w:t>
            </w:r>
            <w:proofErr w:type="spellEnd"/>
          </w:p>
        </w:tc>
        <w:tc>
          <w:tcPr>
            <w:tcW w:w="4815" w:type="dxa"/>
            <w:gridSpan w:val="3"/>
          </w:tcPr>
          <w:p w14:paraId="2254CA8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Acord-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cadru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cu un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singur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operator economic       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29EA30C0" w14:textId="77777777" w:rsidR="00C257CE" w:rsidRPr="00D172EC" w:rsidRDefault="00C257CE" w:rsidP="001D700E">
            <w:pPr>
              <w:suppressAutoHyphens w:val="0"/>
              <w:spacing w:after="200" w:line="276" w:lineRule="auto"/>
              <w:rPr>
                <w:rFonts w:cs="Calibri"/>
                <w:sz w:val="20"/>
                <w:szCs w:val="20"/>
                <w:lang w:eastAsia="ro-RO"/>
              </w:rPr>
            </w:pPr>
          </w:p>
        </w:tc>
      </w:tr>
      <w:tr w:rsidR="00C257CE" w:rsidRPr="00D172EC" w14:paraId="6FC0D9D3" w14:textId="77777777" w:rsidTr="001D700E">
        <w:trPr>
          <w:trHeight w:val="756"/>
        </w:trPr>
        <w:tc>
          <w:tcPr>
            <w:tcW w:w="9631" w:type="dxa"/>
            <w:gridSpan w:val="5"/>
          </w:tcPr>
          <w:p w14:paraId="43DB94A9" w14:textId="27854656" w:rsidR="00C257CE" w:rsidRPr="00612F53" w:rsidRDefault="00C257CE" w:rsidP="001D700E">
            <w:pPr>
              <w:suppressAutoHyphens w:val="0"/>
              <w:spacing w:line="360" w:lineRule="auto"/>
              <w:rPr>
                <w:rFonts w:cs="Calibri"/>
                <w:sz w:val="18"/>
                <w:szCs w:val="18"/>
                <w:lang w:eastAsia="ro-RO"/>
              </w:rPr>
            </w:pP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Durata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acordului-cadru</w:t>
            </w:r>
            <w:proofErr w:type="spellEnd"/>
            <w:r w:rsidRPr="00612F53">
              <w:rPr>
                <w:rFonts w:cs="Calibri"/>
                <w:sz w:val="18"/>
                <w:szCs w:val="18"/>
                <w:lang w:eastAsia="ro-RO"/>
              </w:rPr>
              <w:t xml:space="preserve">: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Durata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în</w:t>
            </w:r>
            <w:proofErr w:type="spellEnd"/>
            <w:r w:rsidRPr="00612F53">
              <w:rPr>
                <w:rFonts w:cs="Calibri"/>
                <w:sz w:val="18"/>
                <w:szCs w:val="18"/>
                <w:lang w:eastAsia="ro-RO"/>
              </w:rPr>
              <w:t xml:space="preserve"> ani: </w:t>
            </w:r>
            <w:r w:rsidRPr="00612F53">
              <w:rPr>
                <w:rFonts w:ascii="Arial" w:hAnsi="Arial" w:cs="Arial"/>
                <w:sz w:val="18"/>
                <w:szCs w:val="18"/>
                <w:lang w:eastAsia="ro-RO"/>
              </w:rPr>
              <w:t>□□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sau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în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luni</w:t>
            </w:r>
            <w:proofErr w:type="spellEnd"/>
            <w:r w:rsidRPr="00612F53">
              <w:rPr>
                <w:rFonts w:cs="Calibri"/>
                <w:sz w:val="18"/>
                <w:szCs w:val="18"/>
                <w:lang w:eastAsia="ro-RO"/>
              </w:rPr>
              <w:t xml:space="preserve">: </w:t>
            </w:r>
            <w:r w:rsidR="00612F53">
              <w:rPr>
                <w:rFonts w:cs="Calibri"/>
                <w:sz w:val="18"/>
                <w:szCs w:val="18"/>
                <w:lang w:eastAsia="ro-RO"/>
              </w:rPr>
              <w:t xml:space="preserve">48 </w:t>
            </w:r>
            <w:proofErr w:type="spellStart"/>
            <w:r w:rsidR="00612F53">
              <w:rPr>
                <w:rFonts w:cs="Calibri"/>
                <w:sz w:val="18"/>
                <w:szCs w:val="18"/>
                <w:lang w:eastAsia="ro-RO"/>
              </w:rPr>
              <w:t>luni</w:t>
            </w:r>
            <w:proofErr w:type="spellEnd"/>
          </w:p>
          <w:p w14:paraId="59E2E039" w14:textId="77777777" w:rsidR="00C257CE" w:rsidRPr="00D91A85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32"/>
                <w:szCs w:val="32"/>
                <w:lang w:eastAsia="ro-RO"/>
              </w:rPr>
            </w:pP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Justificare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r w:rsidRPr="00612F53">
              <w:rPr>
                <w:rFonts w:cs="Calibri"/>
                <w:sz w:val="18"/>
                <w:szCs w:val="18"/>
                <w:lang w:eastAsia="ro-RO"/>
              </w:rPr>
              <w:t>a</w:t>
            </w:r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unui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acord-cadru</w:t>
            </w:r>
            <w:proofErr w:type="spellEnd"/>
            <w:r w:rsidRPr="00612F53">
              <w:rPr>
                <w:rFonts w:cs="Calibri"/>
                <w:sz w:val="18"/>
                <w:szCs w:val="18"/>
                <w:lang w:eastAsia="ro-RO"/>
              </w:rPr>
              <w:t xml:space="preserve"> a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cărui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durată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depăşeşte</w:t>
            </w:r>
            <w:proofErr w:type="spellEnd"/>
            <w:r w:rsidR="002D7D8E" w:rsidRPr="00612F53">
              <w:rPr>
                <w:rFonts w:cs="Calibri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12F53">
              <w:rPr>
                <w:rFonts w:cs="Calibri"/>
                <w:sz w:val="18"/>
                <w:szCs w:val="18"/>
                <w:lang w:eastAsia="ro-RO"/>
              </w:rPr>
              <w:t>patru</w:t>
            </w:r>
            <w:proofErr w:type="spellEnd"/>
            <w:r w:rsidRPr="00612F53">
              <w:rPr>
                <w:rFonts w:cs="Calibri"/>
                <w:sz w:val="18"/>
                <w:szCs w:val="18"/>
                <w:lang w:eastAsia="ro-RO"/>
              </w:rPr>
              <w:t xml:space="preserve"> ani:</w:t>
            </w:r>
          </w:p>
        </w:tc>
      </w:tr>
      <w:tr w:rsidR="00C257CE" w:rsidRPr="00D172EC" w14:paraId="1BDBB3E5" w14:textId="77777777" w:rsidTr="001D700E">
        <w:trPr>
          <w:trHeight w:val="378"/>
        </w:trPr>
        <w:tc>
          <w:tcPr>
            <w:tcW w:w="9631" w:type="dxa"/>
            <w:gridSpan w:val="5"/>
          </w:tcPr>
          <w:p w14:paraId="54715BCD" w14:textId="77777777" w:rsidR="00C257CE" w:rsidRPr="00D91A85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32"/>
                <w:szCs w:val="32"/>
                <w:lang w:eastAsia="ro-RO"/>
              </w:rPr>
            </w:pPr>
            <w:r w:rsidRPr="00D91A85">
              <w:rPr>
                <w:rFonts w:cs="Calibri"/>
                <w:b/>
                <w:bCs/>
                <w:sz w:val="32"/>
                <w:szCs w:val="32"/>
                <w:lang w:eastAsia="ro-RO"/>
              </w:rPr>
              <w:t>.........................</w:t>
            </w:r>
          </w:p>
        </w:tc>
      </w:tr>
      <w:tr w:rsidR="00C257CE" w:rsidRPr="00D172EC" w14:paraId="0997DCDE" w14:textId="77777777" w:rsidTr="001D700E">
        <w:trPr>
          <w:trHeight w:val="1511"/>
        </w:trPr>
        <w:tc>
          <w:tcPr>
            <w:tcW w:w="9631" w:type="dxa"/>
            <w:gridSpan w:val="5"/>
          </w:tcPr>
          <w:p w14:paraId="56912BA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Estimarea</w:t>
            </w:r>
            <w:proofErr w:type="spell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valorii</w:t>
            </w:r>
            <w:proofErr w:type="spell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totale</w:t>
            </w:r>
            <w:proofErr w:type="spell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</w:t>
            </w:r>
            <w:proofErr w:type="gram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achiziţiilor</w:t>
            </w:r>
            <w:proofErr w:type="spell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pentru</w:t>
            </w:r>
            <w:proofErr w:type="spell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întreaga</w:t>
            </w:r>
            <w:proofErr w:type="spellEnd"/>
            <w:r w:rsidR="002D7D8E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durată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acordului-cadru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;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numaiîncifre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):</w:t>
            </w:r>
          </w:p>
          <w:p w14:paraId="1A44D993" w14:textId="6A7F2DDA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Valoareaestimatăfără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TVA</w:t>
            </w:r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r w:rsidR="00916AAC"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  <w:proofErr w:type="gramEnd"/>
            <w:r w:rsidR="00916AAC"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  <w:r w:rsidR="00916AAC"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916AAC" w:rsidRPr="0038178D">
              <w:rPr>
                <w:rFonts w:ascii="Calibri" w:hAnsi="Calibri" w:cs="Calibri"/>
                <w:b/>
                <w:sz w:val="18"/>
                <w:szCs w:val="18"/>
              </w:rPr>
              <w:t>715.337,34</w:t>
            </w:r>
            <w:r w:rsidR="00916AAC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           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Monedă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r w:rsidR="00916AAC">
              <w:rPr>
                <w:rFonts w:cs="Calibri"/>
                <w:sz w:val="20"/>
                <w:szCs w:val="20"/>
                <w:lang w:eastAsia="ro-RO"/>
              </w:rPr>
              <w:t>RON</w:t>
            </w:r>
          </w:p>
          <w:p w14:paraId="5E5B947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sauintervalul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între</w:t>
            </w:r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şi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Monedă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RON.</w:t>
            </w:r>
          </w:p>
          <w:p w14:paraId="7A5AD48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Frecvenţaşivaloareacontractelor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urmeazăsă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fie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atribuite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cunosc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):</w:t>
            </w:r>
          </w:p>
        </w:tc>
      </w:tr>
      <w:tr w:rsidR="00C257CE" w:rsidRPr="00D172EC" w14:paraId="18F15DA4" w14:textId="77777777" w:rsidTr="001D700E">
        <w:trPr>
          <w:trHeight w:val="378"/>
        </w:trPr>
        <w:tc>
          <w:tcPr>
            <w:tcW w:w="9631" w:type="dxa"/>
            <w:gridSpan w:val="5"/>
          </w:tcPr>
          <w:p w14:paraId="2200EF84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II.1.5)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Descriereasuccintă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contractuluisauaachiziţiei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achiziţiilor</w:t>
            </w:r>
            <w:proofErr w:type="spellEnd"/>
          </w:p>
        </w:tc>
      </w:tr>
      <w:tr w:rsidR="00C257CE" w:rsidRPr="00D172EC" w14:paraId="2E1A4F0C" w14:textId="77777777" w:rsidTr="001D700E">
        <w:trPr>
          <w:trHeight w:val="514"/>
        </w:trPr>
        <w:tc>
          <w:tcPr>
            <w:tcW w:w="9631" w:type="dxa"/>
            <w:gridSpan w:val="5"/>
          </w:tcPr>
          <w:p w14:paraId="7EA22960" w14:textId="3EE82AA2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>Pachet complet continand</w:t>
            </w:r>
            <w:r w:rsidR="00612F53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>-</w:t>
            </w:r>
            <w:r w:rsidRPr="00D172EC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 xml:space="preserve"> </w:t>
            </w:r>
            <w:r w:rsidR="00D91A85" w:rsidRPr="00D91A85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>etapa 1 (asigurare cazare, masa, pauze de cafea, suport agentie, inchiriere sala si transport)</w:t>
            </w:r>
            <w:r w:rsidR="0038178D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>,</w:t>
            </w:r>
            <w:r w:rsidR="00D91A85">
              <w:t xml:space="preserve"> </w:t>
            </w:r>
            <w:r w:rsidR="00D91A85" w:rsidRPr="00D91A85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 xml:space="preserve">etapa </w:t>
            </w:r>
            <w:r w:rsidR="0038178D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>2</w:t>
            </w:r>
            <w:r w:rsidR="00D91A85" w:rsidRPr="00D91A85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 xml:space="preserve">-Workshopuri diseminare rezultate proiecte </w:t>
            </w:r>
            <w:r w:rsidR="0038178D" w:rsidRPr="0038178D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 xml:space="preserve">continand </w:t>
            </w:r>
            <w:r w:rsidR="00D91A85" w:rsidRPr="00D91A85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 xml:space="preserve">(asigurare masa, pauze de cafea, inchirie sala si suport agentie) </w:t>
            </w:r>
            <w:r w:rsidR="00D91A85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>-</w:t>
            </w:r>
            <w:r w:rsidRPr="00D172EC">
              <w:rPr>
                <w:rFonts w:cs="Calibri"/>
                <w:b/>
                <w:i/>
                <w:sz w:val="20"/>
                <w:szCs w:val="20"/>
                <w:lang w:val="ro-RO" w:eastAsia="en-US"/>
              </w:rPr>
              <w:t xml:space="preserve">si pentru participantii la stagiul de practica in UE </w:t>
            </w:r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- </w:t>
            </w:r>
            <w:r w:rsidRPr="00612F53">
              <w:rPr>
                <w:rFonts w:cs="Calibri"/>
                <w:b/>
                <w:sz w:val="20"/>
                <w:szCs w:val="20"/>
                <w:lang w:eastAsia="en-US"/>
              </w:rPr>
              <w:t xml:space="preserve">conform </w:t>
            </w:r>
            <w:proofErr w:type="spellStart"/>
            <w:r w:rsidRPr="00612F53">
              <w:rPr>
                <w:rFonts w:cs="Calibri"/>
                <w:b/>
                <w:sz w:val="20"/>
                <w:szCs w:val="20"/>
                <w:lang w:eastAsia="en-US"/>
              </w:rPr>
              <w:t>caietului</w:t>
            </w:r>
            <w:proofErr w:type="spellEnd"/>
            <w:r w:rsidRPr="00612F53">
              <w:rPr>
                <w:rFonts w:cs="Calibri"/>
                <w:b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12F53">
              <w:rPr>
                <w:rFonts w:cs="Calibri"/>
                <w:b/>
                <w:sz w:val="20"/>
                <w:szCs w:val="20"/>
                <w:lang w:eastAsia="en-US"/>
              </w:rPr>
              <w:t>sarcini</w:t>
            </w:r>
            <w:proofErr w:type="spellEnd"/>
            <w:r w:rsidRPr="00612F53">
              <w:rPr>
                <w:rFonts w:cs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C257CE" w:rsidRPr="00D172EC" w14:paraId="2A2E6069" w14:textId="77777777" w:rsidTr="001D700E">
        <w:trPr>
          <w:trHeight w:val="378"/>
        </w:trPr>
        <w:tc>
          <w:tcPr>
            <w:tcW w:w="9631" w:type="dxa"/>
            <w:gridSpan w:val="5"/>
          </w:tcPr>
          <w:p w14:paraId="42574CE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II.1.6)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Clasificare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CPV (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vocabularulcomunprivindachiziţiile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)</w:t>
            </w:r>
          </w:p>
        </w:tc>
      </w:tr>
      <w:tr w:rsidR="00C257CE" w:rsidRPr="00D172EC" w14:paraId="1FE22091" w14:textId="77777777" w:rsidTr="001D700E">
        <w:trPr>
          <w:trHeight w:val="756"/>
        </w:trPr>
        <w:tc>
          <w:tcPr>
            <w:tcW w:w="3135" w:type="dxa"/>
          </w:tcPr>
          <w:p w14:paraId="503566D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gridSpan w:val="2"/>
          </w:tcPr>
          <w:p w14:paraId="2BB7705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Vocabular principal</w:t>
            </w:r>
          </w:p>
        </w:tc>
        <w:tc>
          <w:tcPr>
            <w:tcW w:w="3248" w:type="dxa"/>
            <w:gridSpan w:val="2"/>
          </w:tcPr>
          <w:p w14:paraId="375DADD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Vocabular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suplimentar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  <w:tr w:rsidR="00C257CE" w:rsidRPr="00D172EC" w14:paraId="4A8824B1" w14:textId="77777777" w:rsidTr="001D700E">
        <w:trPr>
          <w:trHeight w:val="485"/>
        </w:trPr>
        <w:tc>
          <w:tcPr>
            <w:tcW w:w="3135" w:type="dxa"/>
          </w:tcPr>
          <w:p w14:paraId="410814E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Obiect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principal</w:t>
            </w:r>
          </w:p>
        </w:tc>
        <w:tc>
          <w:tcPr>
            <w:tcW w:w="3248" w:type="dxa"/>
            <w:gridSpan w:val="2"/>
          </w:tcPr>
          <w:p w14:paraId="6E167433" w14:textId="77777777" w:rsidR="00C257CE" w:rsidRPr="00660D7A" w:rsidRDefault="00C257CE" w:rsidP="001D700E">
            <w:pPr>
              <w:suppressAutoHyphens w:val="0"/>
              <w:spacing w:after="200"/>
              <w:rPr>
                <w:rFonts w:cs="Calibri"/>
                <w:bCs/>
                <w:sz w:val="20"/>
                <w:szCs w:val="20"/>
                <w:lang w:eastAsia="en-US"/>
              </w:rPr>
            </w:pPr>
            <w:r w:rsidRPr="00660D7A">
              <w:rPr>
                <w:rFonts w:cs="Calibri"/>
                <w:bCs/>
                <w:iCs/>
                <w:sz w:val="20"/>
                <w:szCs w:val="20"/>
                <w:lang w:val="ro-RO" w:eastAsia="en-US"/>
              </w:rPr>
              <w:t>COD CPV: 79951000 -5- Servicii de organizare seminarii</w:t>
            </w:r>
          </w:p>
          <w:p w14:paraId="6E74AEA7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</w:tcPr>
          <w:p w14:paraId="0D5D2CB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5685674D" w14:textId="77777777" w:rsidTr="001D700E">
        <w:trPr>
          <w:trHeight w:val="1527"/>
        </w:trPr>
        <w:tc>
          <w:tcPr>
            <w:tcW w:w="3135" w:type="dxa"/>
          </w:tcPr>
          <w:p w14:paraId="63F4827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lastRenderedPageBreak/>
              <w:t>Obiect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(e)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suplimentar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(e)</w:t>
            </w:r>
          </w:p>
        </w:tc>
        <w:tc>
          <w:tcPr>
            <w:tcW w:w="3248" w:type="dxa"/>
            <w:gridSpan w:val="2"/>
          </w:tcPr>
          <w:p w14:paraId="363D620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</w:p>
        </w:tc>
        <w:tc>
          <w:tcPr>
            <w:tcW w:w="3248" w:type="dxa"/>
            <w:gridSpan w:val="2"/>
          </w:tcPr>
          <w:p w14:paraId="6BE7524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244B770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7E224BA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04BCB556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59C74D99" w14:textId="77777777" w:rsidTr="001D700E">
        <w:trPr>
          <w:trHeight w:val="756"/>
        </w:trPr>
        <w:tc>
          <w:tcPr>
            <w:tcW w:w="9631" w:type="dxa"/>
            <w:gridSpan w:val="5"/>
          </w:tcPr>
          <w:p w14:paraId="56D8E49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II.1.7)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Contractul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intră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sub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incidenţa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acordului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contractele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achiziţii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publice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nu x </w:t>
            </w:r>
          </w:p>
        </w:tc>
      </w:tr>
      <w:tr w:rsidR="00C257CE" w:rsidRPr="00D172EC" w14:paraId="0D5FA6E4" w14:textId="77777777" w:rsidTr="001D700E">
        <w:trPr>
          <w:trHeight w:val="771"/>
        </w:trPr>
        <w:tc>
          <w:tcPr>
            <w:tcW w:w="9631" w:type="dxa"/>
            <w:gridSpan w:val="5"/>
          </w:tcPr>
          <w:p w14:paraId="4DF8DC5E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II.1.8)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Împărţireînloturi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pentruprecizări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privind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loturile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utilizaţi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 x</w:t>
            </w:r>
          </w:p>
          <w:p w14:paraId="5F2AF0A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estenecesarsă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depunăofertepentru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(bifaţi o singurăcăsuţă):</w:t>
            </w:r>
          </w:p>
        </w:tc>
      </w:tr>
      <w:tr w:rsidR="00C257CE" w:rsidRPr="00D172EC" w14:paraId="42CD8C68" w14:textId="77777777" w:rsidTr="001D700E">
        <w:trPr>
          <w:trHeight w:val="756"/>
        </w:trPr>
        <w:tc>
          <w:tcPr>
            <w:tcW w:w="3135" w:type="dxa"/>
          </w:tcPr>
          <w:p w14:paraId="2992395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un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singur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lot                              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3286" w:type="dxa"/>
            <w:gridSpan w:val="3"/>
          </w:tcPr>
          <w:p w14:paraId="69AEA78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unulsaumaimulteloturi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  <w:tc>
          <w:tcPr>
            <w:tcW w:w="3210" w:type="dxa"/>
          </w:tcPr>
          <w:p w14:paraId="6C5CE51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toateloturile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52C37AAD" w14:textId="77777777" w:rsidTr="001D700E">
        <w:trPr>
          <w:trHeight w:val="378"/>
        </w:trPr>
        <w:tc>
          <w:tcPr>
            <w:tcW w:w="9631" w:type="dxa"/>
            <w:gridSpan w:val="5"/>
          </w:tcPr>
          <w:p w14:paraId="62903EB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II.1.9)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Vor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fi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acceptatevariante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(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>ofertealternative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  </w:t>
            </w:r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             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 X</w:t>
            </w:r>
          </w:p>
        </w:tc>
      </w:tr>
    </w:tbl>
    <w:p w14:paraId="30462A85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II.2) CANTITATEA SAU DOMENIUL CONTRACTULUI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4"/>
      </w:tblGrid>
      <w:tr w:rsidR="00C257CE" w:rsidRPr="00D172EC" w14:paraId="4F1443AD" w14:textId="77777777" w:rsidTr="00F55EBB">
        <w:tc>
          <w:tcPr>
            <w:tcW w:w="9574" w:type="dxa"/>
          </w:tcPr>
          <w:p w14:paraId="0EDA0AD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II.2.1)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Cantitateatotalăsaudomeniul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inclusiv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toateloturileşitoateopţiunile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5DDE510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Conform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Caietului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sarcini</w:t>
            </w:r>
            <w:proofErr w:type="spellEnd"/>
          </w:p>
          <w:p w14:paraId="34D7C74C" w14:textId="25A7FDAC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valoareaestimatăfără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TVA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numaiîncifre</w:t>
            </w:r>
            <w:proofErr w:type="spellEnd"/>
            <w:r w:rsidR="00916AA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  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Monedă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: 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softHyphen/>
              <w:t>RON</w:t>
            </w:r>
          </w:p>
          <w:p w14:paraId="55058035" w14:textId="7DAC93CB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i/>
                <w:i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sau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intervalul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între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 xml:space="preserve">:    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="0038178D">
              <w:rPr>
                <w:rFonts w:cs="Calibri"/>
                <w:bCs/>
                <w:sz w:val="20"/>
                <w:szCs w:val="20"/>
                <w:lang w:eastAsia="ro-RO"/>
              </w:rPr>
              <w:t xml:space="preserve">  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Monedă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: Ron</w:t>
            </w:r>
          </w:p>
        </w:tc>
      </w:tr>
      <w:tr w:rsidR="00C257CE" w:rsidRPr="00D172EC" w14:paraId="78E8FBC2" w14:textId="77777777" w:rsidTr="00F55EBB">
        <w:tc>
          <w:tcPr>
            <w:tcW w:w="9574" w:type="dxa"/>
          </w:tcPr>
          <w:p w14:paraId="57751631" w14:textId="77777777" w:rsidR="00C257CE" w:rsidRPr="003B745B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de-DE" w:eastAsia="ro-RO"/>
              </w:rPr>
            </w:pPr>
            <w:r w:rsidRPr="003B745B"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  <w:t>II.2.2) Opţiuni</w:t>
            </w:r>
            <w:r w:rsidRPr="003B745B">
              <w:rPr>
                <w:rFonts w:cs="Calibri"/>
                <w:sz w:val="20"/>
                <w:szCs w:val="20"/>
                <w:lang w:val="de-DE" w:eastAsia="ro-RO"/>
              </w:rPr>
              <w:t xml:space="preserve"> (</w:t>
            </w:r>
            <w:r w:rsidRPr="003B745B">
              <w:rPr>
                <w:rFonts w:cs="Calibri"/>
                <w:i/>
                <w:iCs/>
                <w:sz w:val="20"/>
                <w:szCs w:val="20"/>
                <w:lang w:val="de-DE" w:eastAsia="ro-RO"/>
              </w:rPr>
              <w:t>dupăcaz</w:t>
            </w:r>
            <w:r w:rsidRPr="003B745B">
              <w:rPr>
                <w:rFonts w:cs="Calibri"/>
                <w:sz w:val="20"/>
                <w:szCs w:val="20"/>
                <w:lang w:val="de-DE" w:eastAsia="ro-RO"/>
              </w:rPr>
              <w:t xml:space="preserve">)                                                                                               da  </w:t>
            </w:r>
            <w:r w:rsidRPr="003B745B">
              <w:rPr>
                <w:rFonts w:ascii="Arial" w:hAnsi="Arial" w:cs="Arial"/>
                <w:sz w:val="20"/>
                <w:szCs w:val="20"/>
                <w:lang w:val="de-DE" w:eastAsia="ro-RO"/>
              </w:rPr>
              <w:t>□</w:t>
            </w:r>
            <w:r w:rsidRPr="003B745B"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  <w:t xml:space="preserve">nu </w:t>
            </w:r>
            <w:r w:rsidRPr="003B745B">
              <w:rPr>
                <w:rFonts w:cs="Calibri"/>
                <w:b/>
                <w:bCs/>
                <w:lang w:val="de-DE" w:eastAsia="ro-RO"/>
              </w:rPr>
              <w:t>x</w:t>
            </w:r>
          </w:p>
          <w:p w14:paraId="41E1478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cunoaşte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calendarul</w:t>
            </w:r>
            <w:proofErr w:type="spellEnd"/>
            <w:r w:rsidR="002D7D8E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prevăzut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aplicare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respectivelor</w:t>
            </w:r>
            <w:proofErr w:type="spellEnd"/>
            <w:r w:rsidR="002D7D8E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opţiuni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  <w:p w14:paraId="7A826EFE" w14:textId="77777777" w:rsidR="00C257CE" w:rsidRPr="00D172EC" w:rsidRDefault="002D7D8E" w:rsidP="00BE217D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</w:t>
            </w:r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n</w:t>
            </w:r>
            <w:proofErr w:type="spellEnd"/>
            <w:r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BE217D">
              <w:rPr>
                <w:rFonts w:cs="Calibri"/>
                <w:b/>
                <w:lang w:eastAsia="ro-RO"/>
              </w:rPr>
              <w:t>luni</w:t>
            </w:r>
            <w:proofErr w:type="spellEnd"/>
            <w:r w:rsidR="00C257CE" w:rsidRPr="00BE217D">
              <w:rPr>
                <w:rFonts w:cs="Calibri"/>
                <w:b/>
                <w:lang w:eastAsia="ro-RO"/>
              </w:rPr>
              <w:t xml:space="preserve">: </w:t>
            </w:r>
            <w:proofErr w:type="spellStart"/>
            <w:r w:rsidR="00C257CE" w:rsidRPr="008E3883">
              <w:rPr>
                <w:rFonts w:cs="Calibri"/>
                <w:b/>
                <w:i/>
                <w:iCs/>
                <w:lang w:eastAsia="ro-RO"/>
              </w:rPr>
              <w:t>sau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zile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r w:rsidR="00C257CE"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 (de la data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atribuiriicontractului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  <w:tr w:rsidR="00C257CE" w:rsidRPr="00D172EC" w14:paraId="76B9BEDB" w14:textId="77777777" w:rsidTr="00F55EBB">
        <w:tc>
          <w:tcPr>
            <w:tcW w:w="9574" w:type="dxa"/>
          </w:tcPr>
          <w:p w14:paraId="1D0F3A7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Numărul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prelungiri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posibile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ro-RO"/>
              </w:rPr>
              <w:t>după</w:t>
            </w:r>
            <w:proofErr w:type="spellEnd"/>
            <w:r w:rsidR="00660D7A">
              <w:rPr>
                <w:rFonts w:cs="Calibri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ro-RO"/>
              </w:rPr>
              <w:t>caz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):  </w:t>
            </w:r>
            <w:proofErr w:type="spell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ro-RO"/>
              </w:rPr>
              <w:t>sau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interval: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între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□□□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□□□</w:t>
            </w:r>
          </w:p>
          <w:p w14:paraId="6C438E5F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cunoaşte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încazul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produsesau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servicii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care pot fi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prelungite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calendarulprevăzut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contractelorulterioare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luni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sau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zile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(de la data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atribuirii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contractului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).</w:t>
            </w:r>
          </w:p>
        </w:tc>
      </w:tr>
    </w:tbl>
    <w:p w14:paraId="4EDBCA93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II.3) DURATA CONTRACTULUI SAU TERMENUL PENTRU FINALIZARE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C257CE" w:rsidRPr="00D172EC" w14:paraId="07D2FF19" w14:textId="77777777" w:rsidTr="001D700E">
        <w:trPr>
          <w:trHeight w:val="400"/>
        </w:trPr>
        <w:tc>
          <w:tcPr>
            <w:tcW w:w="9498" w:type="dxa"/>
          </w:tcPr>
          <w:p w14:paraId="60F73C59" w14:textId="2C0EFDCE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highlight w:val="yellow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Durata</w:t>
            </w:r>
            <w:proofErr w:type="spellEnd"/>
            <w:r w:rsidR="00473AF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="00473AF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luni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sau</w:t>
            </w:r>
            <w:proofErr w:type="spellEnd"/>
            <w:r w:rsidR="0038178D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</w:t>
            </w:r>
            <w:proofErr w:type="spellEnd"/>
            <w:r w:rsidR="0038178D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zile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</w:p>
        </w:tc>
      </w:tr>
    </w:tbl>
    <w:p w14:paraId="568F18E7" w14:textId="77777777" w:rsidR="0038178D" w:rsidRDefault="0038178D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0A0178B4" w14:textId="77777777" w:rsidR="0038178D" w:rsidRDefault="0038178D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5676F7F4" w14:textId="77777777" w:rsidR="0038178D" w:rsidRDefault="0038178D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39A4CB3B" w14:textId="77777777" w:rsidR="00385409" w:rsidRDefault="00385409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0D4FCA49" w14:textId="77777777" w:rsidR="00385409" w:rsidRDefault="00385409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04FFA49C" w14:textId="77777777" w:rsidR="00385409" w:rsidRDefault="00385409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4491109D" w14:textId="490FFA3C" w:rsidR="00C257CE" w:rsidRPr="00D172EC" w:rsidRDefault="00C257CE" w:rsidP="00C257CE">
      <w:pPr>
        <w:suppressAutoHyphens w:val="0"/>
        <w:spacing w:after="12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lastRenderedPageBreak/>
        <w:t>II.4) AJUSTAREA PREŢULUI CONTRACTULUI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C257CE" w:rsidRPr="00D172EC" w14:paraId="3B32C05E" w14:textId="77777777" w:rsidTr="001D700E">
        <w:tc>
          <w:tcPr>
            <w:tcW w:w="9606" w:type="dxa"/>
          </w:tcPr>
          <w:p w14:paraId="0C372929" w14:textId="77777777" w:rsidR="00C257CE" w:rsidRPr="00D172EC" w:rsidRDefault="00C257CE" w:rsidP="001D700E">
            <w:pPr>
              <w:suppressAutoHyphens w:val="0"/>
              <w:spacing w:after="120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II.4.1.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Ajustarea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preţului contractului                                                                            da </w:t>
            </w:r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nu x</w:t>
            </w:r>
          </w:p>
        </w:tc>
      </w:tr>
      <w:tr w:rsidR="00C257CE" w:rsidRPr="00D172EC" w14:paraId="2F56AE91" w14:textId="77777777" w:rsidTr="001D700E">
        <w:tc>
          <w:tcPr>
            <w:tcW w:w="9606" w:type="dxa"/>
          </w:tcPr>
          <w:p w14:paraId="250AB203" w14:textId="77777777" w:rsidR="00660D7A" w:rsidRDefault="00C257CE" w:rsidP="001D700E">
            <w:pPr>
              <w:suppressAutoHyphens w:val="0"/>
              <w:spacing w:after="120"/>
              <w:rPr>
                <w:rFonts w:cs="Calibri"/>
                <w:i/>
                <w:i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va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preciza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modul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ajustare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preţului</w:t>
            </w:r>
            <w:proofErr w:type="spellEnd"/>
            <w:r w:rsidR="00660D7A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contractului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în</w:t>
            </w:r>
            <w:proofErr w:type="spellEnd"/>
            <w:r w:rsidR="00660D7A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ce</w:t>
            </w:r>
            <w:proofErr w:type="spellEnd"/>
            <w:r w:rsidR="00660D7A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condiţii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când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, cum, formula de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ajustare</w:t>
            </w:r>
            <w:proofErr w:type="spellEnd"/>
            <w:r w:rsidR="00660D7A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265BEB18" w14:textId="77777777" w:rsidR="00C257CE" w:rsidRPr="00D172EC" w:rsidRDefault="00C257CE" w:rsidP="001D700E">
            <w:pPr>
              <w:suppressAutoHyphens w:val="0"/>
              <w:spacing w:after="120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aplicabilă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</w:tbl>
    <w:p w14:paraId="2B73C905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13F37E37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SECŢIUNEA III: INFORMAŢII JURIDICE, ECONOMICE, FINANCIARE ŞI TEHNICE</w:t>
      </w:r>
    </w:p>
    <w:p w14:paraId="7F3DBCB3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III.1) CONDIŢII REFERITOARE LA CONTRACT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6"/>
      </w:tblGrid>
      <w:tr w:rsidR="00C257CE" w:rsidRPr="00D172EC" w14:paraId="1E46ED16" w14:textId="77777777" w:rsidTr="001D700E">
        <w:tc>
          <w:tcPr>
            <w:tcW w:w="9180" w:type="dxa"/>
          </w:tcPr>
          <w:p w14:paraId="7E7D0C1F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III.1.1)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Depozite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valorice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="00660D7A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garanţii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solicitate (</w:t>
            </w:r>
            <w:proofErr w:type="spell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)</w:t>
            </w:r>
          </w:p>
        </w:tc>
      </w:tr>
      <w:tr w:rsidR="00C257CE" w:rsidRPr="00D172EC" w14:paraId="5A0774FD" w14:textId="77777777" w:rsidTr="001D700E">
        <w:tc>
          <w:tcPr>
            <w:tcW w:w="9180" w:type="dxa"/>
          </w:tcPr>
          <w:p w14:paraId="22022728" w14:textId="77777777" w:rsidR="00C257CE" w:rsidRPr="00D172EC" w:rsidRDefault="00C257CE" w:rsidP="001D700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GARANTIA DE PARTICIPARE                                                       DA X   </w:t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NU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47A4EBEB" w14:textId="38E24B3A" w:rsidR="00C257CE" w:rsidRPr="00D172EC" w:rsidRDefault="00C257CE" w:rsidP="001D700E">
            <w:pPr>
              <w:tabs>
                <w:tab w:val="left" w:pos="238"/>
              </w:tabs>
              <w:suppressAutoHyphens w:val="0"/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Garantia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participare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constituie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cuantum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de: </w:t>
            </w:r>
            <w:r w:rsidR="00E44631">
              <w:rPr>
                <w:rFonts w:cs="Calibri"/>
                <w:b/>
                <w:bCs/>
                <w:sz w:val="20"/>
                <w:szCs w:val="20"/>
                <w:highlight w:val="yellow"/>
                <w:lang w:eastAsia="ro-RO"/>
              </w:rPr>
              <w:t>1,309</w:t>
            </w:r>
            <w:r w:rsidR="0038178D" w:rsidRPr="00916AAC">
              <w:rPr>
                <w:rFonts w:cs="Calibri"/>
                <w:b/>
                <w:bCs/>
                <w:sz w:val="20"/>
                <w:szCs w:val="20"/>
                <w:highlight w:val="yellow"/>
                <w:lang w:eastAsia="ro-RO"/>
              </w:rPr>
              <w:t>.00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lei</w:t>
            </w:r>
          </w:p>
          <w:p w14:paraId="1CFB6DAA" w14:textId="48F97AB1" w:rsidR="00C257CE" w:rsidRPr="00D172EC" w:rsidRDefault="00C257CE" w:rsidP="001D700E">
            <w:pPr>
              <w:suppressAutoHyphens w:val="0"/>
              <w:spacing w:after="200"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Perioada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valabilitateeste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minim 90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zile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la data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limita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depunere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a</w:t>
            </w:r>
            <w:proofErr w:type="gram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ofertelor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.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constituie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conf.art.36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alin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.(</w:t>
            </w:r>
            <w:proofErr w:type="gram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1) din H.G.395/2016.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Perioada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valabilitateva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fi cel</w:t>
            </w:r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putin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egala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perioada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valabilitate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>a</w:t>
            </w:r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ofertei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Perioada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valabilitate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vacalcula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incepand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cu data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limita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depunere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>a</w:t>
            </w:r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ofertelor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Garantia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participare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constituita</w:t>
            </w:r>
            <w:proofErr w:type="spellEnd"/>
            <w:proofErr w:type="gram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printr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-un instrument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garantare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depune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in original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saucopie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conform cu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originalul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.</w:t>
            </w:r>
          </w:p>
          <w:p w14:paraId="74AADDAF" w14:textId="77777777" w:rsidR="00C257CE" w:rsidRPr="00D172EC" w:rsidRDefault="00C257CE" w:rsidP="001D700E">
            <w:pPr>
              <w:suppressAutoHyphens w:val="0"/>
              <w:spacing w:after="200"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In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cazulofertantilor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care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asociaza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vedereadepuneriiuneiofertecomune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garantia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participarepoate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constituita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oricaredintreoperatoriieconomiciasociati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Garantia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participare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vaelibera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restitui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conform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prevederilor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art.38 din H.G.395/2016 In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cazul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in care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opteazapentruoptiunea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constiuigarantiaprinviramentbancar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banii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vorvira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contul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RO79TREZ7025005XXX</w:t>
            </w:r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000170,Trezoreria</w:t>
            </w:r>
            <w:proofErr w:type="gram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Sect. 2; </w:t>
            </w:r>
          </w:p>
        </w:tc>
      </w:tr>
      <w:tr w:rsidR="00C257CE" w:rsidRPr="00612F53" w14:paraId="7E49BF99" w14:textId="77777777" w:rsidTr="001D700E">
        <w:tc>
          <w:tcPr>
            <w:tcW w:w="9180" w:type="dxa"/>
          </w:tcPr>
          <w:p w14:paraId="6B1FF5D5" w14:textId="5FAE3F1B" w:rsidR="00C257CE" w:rsidRPr="003B745B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</w:pPr>
            <w:r w:rsidRPr="003B745B"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  <w:t>III.1.1.b) Garanţie de bună</w:t>
            </w:r>
            <w:r w:rsidR="00767809"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  <w:t xml:space="preserve"> </w:t>
            </w:r>
            <w:r w:rsidRPr="003B745B"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  <w:t xml:space="preserve">execuţie                                                                                 da X           nu  </w:t>
            </w:r>
            <w:r w:rsidRPr="003B745B">
              <w:rPr>
                <w:rFonts w:ascii="Arial" w:hAnsi="Arial" w:cs="Arial"/>
                <w:b/>
                <w:bCs/>
                <w:sz w:val="20"/>
                <w:szCs w:val="20"/>
                <w:lang w:val="de-DE" w:eastAsia="ro-RO"/>
              </w:rPr>
              <w:t>□</w:t>
            </w:r>
          </w:p>
          <w:p w14:paraId="4426EA1C" w14:textId="76586DBE" w:rsidR="00C257CE" w:rsidRPr="00385409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5409">
              <w:rPr>
                <w:rFonts w:cs="Calibri"/>
                <w:sz w:val="20"/>
                <w:szCs w:val="20"/>
                <w:lang w:eastAsia="en-US"/>
              </w:rPr>
              <w:t>Cuantumul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garantiei</w:t>
            </w:r>
            <w:proofErr w:type="spellEnd"/>
            <w:proofErr w:type="gram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buna</w:t>
            </w:r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executie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este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5% din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valoarea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contractului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fara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TVA. </w:t>
            </w:r>
          </w:p>
          <w:p w14:paraId="23F00638" w14:textId="0EDB777C" w:rsidR="00C257CE" w:rsidRPr="00385409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Garantia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gramStart"/>
            <w:r w:rsidRPr="00385409">
              <w:rPr>
                <w:rFonts w:cs="Calibri"/>
                <w:sz w:val="20"/>
                <w:szCs w:val="20"/>
                <w:lang w:eastAsia="en-US"/>
              </w:rPr>
              <w:t>buna</w:t>
            </w:r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executie</w:t>
            </w:r>
            <w:proofErr w:type="spellEnd"/>
            <w:proofErr w:type="gram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constituie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in termen de 5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zile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lucratoare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la data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semnarii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contractului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achizitie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, conform art 39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alin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(3) din HG 395/2016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prin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virament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bancar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printr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-un instrument de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garantare</w:t>
            </w:r>
            <w:proofErr w:type="spellEnd"/>
            <w:r w:rsidR="00385409" w:rsidRPr="003854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emis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o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instituţie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credit din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România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din alt stat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o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societate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asigurări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85409">
              <w:rPr>
                <w:rFonts w:cs="Calibri"/>
                <w:sz w:val="20"/>
                <w:szCs w:val="20"/>
                <w:lang w:eastAsia="en-US"/>
              </w:rPr>
              <w:t>încondiţiilelegii</w:t>
            </w:r>
            <w:proofErr w:type="spellEnd"/>
            <w:r w:rsidRPr="00385409">
              <w:rPr>
                <w:rFonts w:cs="Calibri"/>
                <w:sz w:val="20"/>
                <w:szCs w:val="20"/>
                <w:lang w:eastAsia="en-US"/>
              </w:rPr>
              <w:t>.</w:t>
            </w:r>
          </w:p>
          <w:p w14:paraId="4A2B6836" w14:textId="3AB7E1C0" w:rsidR="00C257CE" w:rsidRPr="00D006D0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Garantia</w:t>
            </w:r>
            <w:proofErr w:type="spellEnd"/>
            <w:r w:rsidRPr="00D006D0">
              <w:rPr>
                <w:rFonts w:cs="Calibri"/>
                <w:sz w:val="20"/>
                <w:szCs w:val="20"/>
                <w:lang w:eastAsia="en-US"/>
              </w:rPr>
              <w:t xml:space="preserve"> de buna</w:t>
            </w:r>
            <w:r w:rsidR="00767809" w:rsidRPr="00D006D0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executie</w:t>
            </w:r>
            <w:proofErr w:type="spellEnd"/>
            <w:r w:rsidR="00767809" w:rsidRPr="00D006D0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constituita</w:t>
            </w:r>
            <w:proofErr w:type="spellEnd"/>
            <w:r w:rsidR="00767809" w:rsidRPr="00D006D0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printr</w:t>
            </w:r>
            <w:proofErr w:type="spellEnd"/>
            <w:r w:rsidRPr="00D006D0">
              <w:rPr>
                <w:rFonts w:cs="Calibri"/>
                <w:sz w:val="20"/>
                <w:szCs w:val="20"/>
                <w:lang w:eastAsia="en-US"/>
              </w:rPr>
              <w:t xml:space="preserve">-un instrument de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garantare</w:t>
            </w:r>
            <w:proofErr w:type="spellEnd"/>
            <w:r w:rsidRPr="00D006D0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proofErr w:type="gramStart"/>
            <w:r w:rsidRPr="00D006D0">
              <w:rPr>
                <w:rFonts w:cs="Calibri"/>
                <w:sz w:val="20"/>
                <w:szCs w:val="20"/>
                <w:lang w:eastAsia="en-US"/>
              </w:rPr>
              <w:t>va</w:t>
            </w:r>
            <w:proofErr w:type="spellEnd"/>
            <w:r w:rsidR="00767809" w:rsidRPr="00D006D0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depune</w:t>
            </w:r>
            <w:proofErr w:type="spellEnd"/>
            <w:proofErr w:type="gramEnd"/>
            <w:r w:rsidRPr="00D006D0">
              <w:rPr>
                <w:rFonts w:cs="Calibri"/>
                <w:sz w:val="20"/>
                <w:szCs w:val="20"/>
                <w:lang w:eastAsia="en-US"/>
              </w:rPr>
              <w:t xml:space="preserve"> in original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="00767809" w:rsidRPr="00D006D0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copie</w:t>
            </w:r>
            <w:proofErr w:type="spellEnd"/>
            <w:r w:rsidRPr="00D006D0">
              <w:rPr>
                <w:rFonts w:cs="Calibri"/>
                <w:sz w:val="20"/>
                <w:szCs w:val="20"/>
                <w:lang w:eastAsia="en-US"/>
              </w:rPr>
              <w:t xml:space="preserve"> conform cu </w:t>
            </w:r>
            <w:proofErr w:type="spellStart"/>
            <w:r w:rsidRPr="00D006D0">
              <w:rPr>
                <w:rFonts w:cs="Calibri"/>
                <w:sz w:val="20"/>
                <w:szCs w:val="20"/>
                <w:lang w:eastAsia="en-US"/>
              </w:rPr>
              <w:t>originalul</w:t>
            </w:r>
            <w:proofErr w:type="spellEnd"/>
            <w:r w:rsidRPr="00D006D0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</w:tr>
      <w:tr w:rsidR="00C257CE" w:rsidRPr="00D172EC" w14:paraId="4C61F396" w14:textId="77777777" w:rsidTr="001D700E">
        <w:tc>
          <w:tcPr>
            <w:tcW w:w="9180" w:type="dxa"/>
          </w:tcPr>
          <w:p w14:paraId="6E484492" w14:textId="5131F433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III.1.2)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Principalelemodalităţi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finanţare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platăşi</w:t>
            </w:r>
            <w:proofErr w:type="spellEnd"/>
            <w:proofErr w:type="gram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trimitere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dispoziţiilerelevante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:</w:t>
            </w:r>
          </w:p>
          <w:p w14:paraId="657B75C5" w14:textId="1C114CAB" w:rsidR="00C257CE" w:rsidRPr="00385409" w:rsidRDefault="00767809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3854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PS - </w:t>
            </w:r>
            <w:proofErr w:type="spellStart"/>
            <w:r w:rsidRPr="00385409">
              <w:rPr>
                <w:rFonts w:cs="Calibri"/>
                <w:b/>
                <w:bCs/>
                <w:sz w:val="20"/>
                <w:szCs w:val="20"/>
                <w:lang w:eastAsia="ro-RO"/>
              </w:rPr>
              <w:t>Programul</w:t>
            </w:r>
            <w:proofErr w:type="spellEnd"/>
            <w:r w:rsidRPr="003854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385409">
              <w:rPr>
                <w:rFonts w:cs="Calibri"/>
                <w:b/>
                <w:bCs/>
                <w:sz w:val="20"/>
                <w:szCs w:val="20"/>
                <w:lang w:eastAsia="ro-RO"/>
              </w:rPr>
              <w:t>Sanatate</w:t>
            </w:r>
            <w:proofErr w:type="spellEnd"/>
            <w:r w:rsidRPr="003854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2021-2027</w:t>
            </w:r>
          </w:p>
        </w:tc>
      </w:tr>
      <w:tr w:rsidR="00C257CE" w:rsidRPr="00D172EC" w14:paraId="6D70118A" w14:textId="77777777" w:rsidTr="001D700E">
        <w:tc>
          <w:tcPr>
            <w:tcW w:w="9180" w:type="dxa"/>
          </w:tcPr>
          <w:p w14:paraId="64CAA65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III.1.3) Forma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juridică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pe care o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valuagrupul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operatorieconomicicăruiai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atribuiecontractul</w:t>
            </w:r>
            <w:proofErr w:type="spellEnd"/>
          </w:p>
          <w:p w14:paraId="4D5C6A8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Asociere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conform art. 53. din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Legeaprivindachizitiilepublice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nr 98/2016.</w:t>
            </w:r>
          </w:p>
        </w:tc>
      </w:tr>
      <w:tr w:rsidR="00C257CE" w:rsidRPr="00D172EC" w14:paraId="2C2DE404" w14:textId="77777777" w:rsidTr="001D700E">
        <w:tc>
          <w:tcPr>
            <w:tcW w:w="9180" w:type="dxa"/>
          </w:tcPr>
          <w:p w14:paraId="7F5DBA10" w14:textId="311947B9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III.1.4)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Executarea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contractului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este</w:t>
            </w:r>
            <w:proofErr w:type="spellEnd"/>
            <w:proofErr w:type="gram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supusă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altor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condiţii</w:t>
            </w:r>
            <w:proofErr w:type="spellEnd"/>
            <w:r w:rsidR="00767809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speciale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  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da </w:t>
            </w:r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nu x</w:t>
            </w:r>
          </w:p>
          <w:p w14:paraId="49B7FD69" w14:textId="147EDBAC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descrierea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acestor</w:t>
            </w:r>
            <w:proofErr w:type="spellEnd"/>
            <w:r w:rsidR="00385409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condiţii</w:t>
            </w:r>
            <w:proofErr w:type="spellEnd"/>
          </w:p>
          <w:p w14:paraId="328179E4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  <w:tr w:rsidR="00C257CE" w:rsidRPr="00D172EC" w14:paraId="690E245A" w14:textId="77777777" w:rsidTr="001D700E">
        <w:tc>
          <w:tcPr>
            <w:tcW w:w="9180" w:type="dxa"/>
          </w:tcPr>
          <w:p w14:paraId="77912C2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III.1.5.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Legislaţiaaplicabilă</w:t>
            </w:r>
            <w:proofErr w:type="spellEnd"/>
          </w:p>
          <w:p w14:paraId="175848BD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a)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Legeaprivindachizitiile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nr 98/2016;</w:t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ab/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ab/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ab/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ab/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ab/>
            </w:r>
          </w:p>
          <w:p w14:paraId="30EB2957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b) H.G. nr.395/2016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pentruaprobareanormelor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aplicare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prevederilorreferitoare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atribuireacontractului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achizițiepublică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acordului-cadru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Legea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nr.98/2016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privindachizițiilepublice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489DCEAA" w14:textId="30A71176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c) OUG nr. 45 din 24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mai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2018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modificarea</w:t>
            </w:r>
            <w:proofErr w:type="spellEnd"/>
            <w:proofErr w:type="gram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şi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completarea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unor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acte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normative cu impact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asupra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sistemului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achiziţiilor</w:t>
            </w:r>
            <w:proofErr w:type="spellEnd"/>
            <w:r w:rsidR="0076780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publice</w:t>
            </w:r>
            <w:proofErr w:type="spellEnd"/>
          </w:p>
        </w:tc>
      </w:tr>
    </w:tbl>
    <w:p w14:paraId="5E956D4E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258F36A9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III.2) CONDIŢII DE PARTICIPARE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35"/>
        <w:gridCol w:w="1764"/>
        <w:gridCol w:w="4734"/>
      </w:tblGrid>
      <w:tr w:rsidR="00C257CE" w:rsidRPr="00D172EC" w14:paraId="1F45EFC8" w14:textId="77777777" w:rsidTr="001D700E">
        <w:tc>
          <w:tcPr>
            <w:tcW w:w="9468" w:type="dxa"/>
            <w:gridSpan w:val="4"/>
          </w:tcPr>
          <w:p w14:paraId="47B4C23F" w14:textId="2FDE828D" w:rsidR="004101E5" w:rsidRPr="004101E5" w:rsidRDefault="00C257CE" w:rsidP="004101E5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III.2.1.</w:t>
            </w:r>
            <w:r w:rsidR="004101E5">
              <w:t xml:space="preserve"> </w:t>
            </w:r>
            <w:proofErr w:type="gramStart"/>
            <w:r w:rsidR="006F3F6B">
              <w:t>a)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Situatia</w:t>
            </w:r>
            <w:proofErr w:type="spellEnd"/>
            <w:proofErr w:type="gram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personala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operatorilor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economici,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inclusiv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cerintele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referitoare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Ia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inscrierea</w:t>
            </w:r>
            <w:proofErr w:type="spellEnd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in </w:t>
            </w:r>
            <w:proofErr w:type="spellStart"/>
            <w:r w:rsidR="004101E5"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registrul</w:t>
            </w:r>
            <w:proofErr w:type="spellEnd"/>
          </w:p>
          <w:p w14:paraId="0230A566" w14:textId="7C8CB91C" w:rsidR="00C257CE" w:rsidRPr="00D172EC" w:rsidRDefault="004101E5" w:rsidP="004101E5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comertului</w:t>
            </w:r>
            <w:proofErr w:type="spellEnd"/>
            <w:r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>profesiei</w:t>
            </w:r>
            <w:proofErr w:type="spellEnd"/>
          </w:p>
        </w:tc>
      </w:tr>
      <w:tr w:rsidR="004101E5" w:rsidRPr="00D172EC" w14:paraId="2198FDA3" w14:textId="77777777" w:rsidTr="001D700E">
        <w:tc>
          <w:tcPr>
            <w:tcW w:w="2970" w:type="dxa"/>
            <w:gridSpan w:val="2"/>
          </w:tcPr>
          <w:p w14:paraId="590C8833" w14:textId="65E724DF" w:rsidR="004101E5" w:rsidRPr="00D172EC" w:rsidRDefault="004101E5" w:rsidP="004101E5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2A66C2">
              <w:t xml:space="preserve">Nivel specific minim </w:t>
            </w:r>
            <w:proofErr w:type="spellStart"/>
            <w:proofErr w:type="gramStart"/>
            <w:r w:rsidRPr="002A66C2">
              <w:t>necesar</w:t>
            </w:r>
            <w:proofErr w:type="spellEnd"/>
            <w:r w:rsidRPr="002A66C2">
              <w:t xml:space="preserve"> :</w:t>
            </w:r>
            <w:proofErr w:type="gramEnd"/>
          </w:p>
        </w:tc>
        <w:tc>
          <w:tcPr>
            <w:tcW w:w="6498" w:type="dxa"/>
            <w:gridSpan w:val="2"/>
          </w:tcPr>
          <w:p w14:paraId="50D1F461" w14:textId="611D0716" w:rsidR="004101E5" w:rsidRPr="00D172EC" w:rsidRDefault="004101E5" w:rsidP="004101E5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2A66C2">
              <w:t>Informatii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i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formalitati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necesare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pentru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evaluarea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respectarii</w:t>
            </w:r>
            <w:proofErr w:type="spellEnd"/>
            <w:r w:rsidRPr="002A66C2">
              <w:t xml:space="preserve"> </w:t>
            </w:r>
            <w:proofErr w:type="spellStart"/>
            <w:r w:rsidRPr="002A66C2">
              <w:t>cerintelor</w:t>
            </w:r>
            <w:proofErr w:type="spellEnd"/>
          </w:p>
        </w:tc>
      </w:tr>
      <w:tr w:rsidR="00C257CE" w:rsidRPr="00D172EC" w14:paraId="3D319AAB" w14:textId="77777777" w:rsidTr="00F26CD4">
        <w:trPr>
          <w:trHeight w:val="6902"/>
        </w:trPr>
        <w:tc>
          <w:tcPr>
            <w:tcW w:w="2970" w:type="dxa"/>
            <w:gridSpan w:val="2"/>
          </w:tcPr>
          <w:p w14:paraId="1D30DDC6" w14:textId="77777777" w:rsidR="006F3F6B" w:rsidRDefault="004101E5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Cerinta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1. </w:t>
            </w:r>
          </w:p>
          <w:p w14:paraId="1678C15B" w14:textId="2950D610" w:rsidR="00C257CE" w:rsidRPr="004101E5" w:rsidRDefault="004101E5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Ofertantii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, tertii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sustinatori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si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subcontractantii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nu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trebuie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sa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regaseasca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'in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situatiile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prevazute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la art.164, 165, 167 din </w:t>
            </w: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Legea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nr.98/2016</w:t>
            </w:r>
          </w:p>
          <w:p w14:paraId="319E8572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29722189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A7D4450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52B265BC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20F5D1BD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17BFD7B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5CB8058A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AB95F45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54888F44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5ECFC32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3F93D17F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24D8CBFB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2C1623AB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68631589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3C3E0E5F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33BA380A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0A04B632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71CE587B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42548FE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042A732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6814D572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024D5DAB" w14:textId="5334C3D9" w:rsidR="00C257CE" w:rsidRPr="006F3F6B" w:rsidRDefault="006F3F6B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F3F6B">
              <w:rPr>
                <w:rFonts w:cs="Calibri"/>
                <w:b/>
                <w:bCs/>
                <w:sz w:val="20"/>
                <w:szCs w:val="20"/>
                <w:lang w:eastAsia="en-US"/>
              </w:rPr>
              <w:t>Cerinta</w:t>
            </w:r>
            <w:proofErr w:type="spellEnd"/>
            <w:r w:rsidRPr="006F3F6B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2</w:t>
            </w:r>
          </w:p>
          <w:p w14:paraId="79839756" w14:textId="019E340F" w:rsidR="00C257CE" w:rsidRPr="004101E5" w:rsidRDefault="006F3F6B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lastRenderedPageBreak/>
              <w:t>Certificat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participare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licitatie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oferta</w:t>
            </w:r>
            <w:proofErr w:type="spellEnd"/>
            <w: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independenta</w:t>
            </w:r>
            <w:proofErr w:type="spellEnd"/>
          </w:p>
          <w:p w14:paraId="4851C03E" w14:textId="7E14DE39" w:rsidR="00C257CE" w:rsidRPr="004101E5" w:rsidRDefault="006F3F6B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Modalitatea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indeplinire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şi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aplicabilitatea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cadrul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procedurii</w:t>
            </w:r>
            <w:proofErr w:type="spellEnd"/>
          </w:p>
          <w:p w14:paraId="0348EA10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F480BA1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29F2F296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68513FD4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00A91F8" w14:textId="032E2D29" w:rsidR="00C257CE" w:rsidRPr="004101E5" w:rsidRDefault="006F3F6B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Declaratie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pe propria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raspundere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neincadrarea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prevederile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art. 59-60 din </w:t>
            </w:r>
            <w:proofErr w:type="spellStart"/>
            <w:r w:rsidRPr="006F3F6B">
              <w:rPr>
                <w:rFonts w:cs="Calibri"/>
                <w:sz w:val="20"/>
                <w:szCs w:val="20"/>
                <w:lang w:eastAsia="en-US"/>
              </w:rPr>
              <w:t>Legea</w:t>
            </w:r>
            <w:proofErr w:type="spellEnd"/>
            <w:r w:rsidRPr="006F3F6B">
              <w:rPr>
                <w:rFonts w:cs="Calibri"/>
                <w:sz w:val="20"/>
                <w:szCs w:val="20"/>
                <w:lang w:eastAsia="en-US"/>
              </w:rPr>
              <w:t xml:space="preserve"> nr. 98/2016</w:t>
            </w:r>
          </w:p>
          <w:p w14:paraId="008E846E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767B1F50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6C6D3879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351C5B71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BECBDAB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643504C3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61049D28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090DEC17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7626D8B0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4B53C9D4" w14:textId="77777777" w:rsidR="00C257CE" w:rsidRPr="004101E5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4C15657E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01805B5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E7A19ED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74FBFFB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7C9D411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67F6DB3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BFE6ED3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393DD2E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5C482F5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D183D14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819EE81" w14:textId="77777777" w:rsidR="00CA1107" w:rsidRDefault="00CA1107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F68BD94" w14:textId="2D7EC3A9" w:rsidR="00CA1107" w:rsidRPr="004101E5" w:rsidRDefault="00CA1107" w:rsidP="008B040D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6498" w:type="dxa"/>
            <w:gridSpan w:val="2"/>
            <w:shd w:val="clear" w:color="auto" w:fill="FFFFFF"/>
          </w:tcPr>
          <w:p w14:paraId="603D909C" w14:textId="5C052AC3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val="it-IT"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lastRenderedPageBreak/>
              <w:t>Modalitatea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indeplinire</w:t>
            </w:r>
            <w:proofErr w:type="spellEnd"/>
            <w:r w:rsid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aplicabilitatea</w:t>
            </w:r>
            <w:proofErr w:type="spellEnd"/>
            <w:r w:rsid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cadrul</w:t>
            </w:r>
            <w:proofErr w:type="spellEnd"/>
            <w:proofErr w:type="gramEnd"/>
            <w:r w:rsidR="004101E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procedurii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:</w:t>
            </w:r>
          </w:p>
          <w:p w14:paraId="60342025" w14:textId="62A0AB54" w:rsidR="004101E5" w:rsidRDefault="00C257CE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Documentul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Unic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Achizitie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European - DUAE de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catre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operatorii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economici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participanti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atribuire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informatiile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aferente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situatiei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lor.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Documentele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justificative care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probeaza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ndeplinirea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celor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asumate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prin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completarea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DUAE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urmeaza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fi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prezentate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la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solicitarea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autoritatii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contractante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doar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catre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clasati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primele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locuri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la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finalizarea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evaluarii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ofertelor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inaintea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incheierii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raportului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procedurii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atribuire</w:t>
            </w:r>
            <w:proofErr w:type="spellEnd"/>
            <w:r w:rsidR="004101E5"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13456AD2" w14:textId="77777777" w:rsidR="004101E5" w:rsidRDefault="004101E5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E4CF69A" w14:textId="0E97FD50" w:rsidR="004101E5" w:rsidRDefault="004101E5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Pentru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demonstrarea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informatiilor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DUAE,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clasati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primele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locuri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clasamentul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intermediar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intocmit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finalizarea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evaluarii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ofertelor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  <w:p w14:paraId="4CD90642" w14:textId="77DDAB85" w:rsidR="00C257CE" w:rsidRPr="00D172EC" w:rsidRDefault="00C257CE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038155E" w14:textId="4691699F" w:rsidR="004101E5" w:rsidRDefault="004101E5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1.certificate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constatatoare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privind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lipsa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datoriilor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restante cu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privire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plata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impozitelor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taxelor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contributiilor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bugetul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general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consolidat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local,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stat etc.).</w:t>
            </w:r>
          </w:p>
          <w:p w14:paraId="2C229A97" w14:textId="77777777" w:rsidR="004101E5" w:rsidRDefault="004101E5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1B91191" w14:textId="36273862" w:rsidR="004101E5" w:rsidRPr="004101E5" w:rsidRDefault="004101E5" w:rsidP="004101E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2.cazierul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judiciar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al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operatorului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al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membrilor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organului</w:t>
            </w:r>
            <w:proofErr w:type="spellEnd"/>
          </w:p>
          <w:p w14:paraId="2BE49874" w14:textId="5741B81D" w:rsidR="00C447B8" w:rsidRDefault="004101E5" w:rsidP="004101E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administrare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conducere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supraveghere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al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respectivului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operator economic,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celor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au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putere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reprezentare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decizie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control </w:t>
            </w:r>
            <w:proofErr w:type="gram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</w:t>
            </w:r>
            <w:proofErr w:type="gram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cadrul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acestuia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asa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cum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rezulta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certificatul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constatator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emis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ONRC /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actul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constitutiv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14023D1A" w14:textId="77777777" w:rsidR="00C447B8" w:rsidRDefault="00C447B8" w:rsidP="004101E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5F2AF73" w14:textId="7BB96FC8" w:rsidR="00C257CE" w:rsidRPr="00D172EC" w:rsidRDefault="00C447B8" w:rsidP="004101E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3.dupa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caz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prin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se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demonstreaza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faptul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operatorul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poate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beneficia de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derogarile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prevazute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art. 166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alin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(2), art. 167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alin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(2), art. 171 din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Legea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98/2016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privind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achizitiile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publice</w:t>
            </w:r>
            <w:proofErr w:type="spellEnd"/>
            <w:r w:rsidRPr="00C447B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;</w:t>
            </w:r>
            <w:r w:rsidR="00C257CE"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;</w:t>
            </w:r>
            <w:proofErr w:type="gramEnd"/>
          </w:p>
          <w:p w14:paraId="2264B173" w14:textId="77777777" w:rsidR="004101E5" w:rsidRDefault="00C257CE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FC8EF3A" w14:textId="77777777" w:rsidR="006F3F6B" w:rsidRDefault="006F3F6B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1ADEBAC" w14:textId="77777777" w:rsidR="006F3F6B" w:rsidRPr="006F3F6B" w:rsidRDefault="006F3F6B" w:rsidP="006F3F6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Operatorii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economici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participanti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vor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complete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formularul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conform Ordinului nr.314/2010.</w:t>
            </w:r>
          </w:p>
          <w:p w14:paraId="4836F2BC" w14:textId="77777777" w:rsidR="006F3F6B" w:rsidRPr="006F3F6B" w:rsidRDefault="006F3F6B" w:rsidP="006F3F6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atasa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Formularul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Certificat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participare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licitatie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independent)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completat</w:t>
            </w:r>
            <w:proofErr w:type="spellEnd"/>
            <w:proofErr w:type="gramEnd"/>
          </w:p>
          <w:p w14:paraId="627EE7C6" w14:textId="7F0AFA8C" w:rsidR="006F3F6B" w:rsidRDefault="006F3F6B" w:rsidP="006F3F6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Forma de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prezentare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 formular </w:t>
            </w:r>
            <w:proofErr w:type="spellStart"/>
            <w:proofErr w:type="gram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completat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semnat</w:t>
            </w:r>
            <w:proofErr w:type="spellEnd"/>
            <w:proofErr w:type="gram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electronic,depus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SEAP</w:t>
            </w:r>
          </w:p>
          <w:p w14:paraId="2A41B56E" w14:textId="25D82486" w:rsidR="00C257CE" w:rsidRPr="00D172EC" w:rsidRDefault="00C257CE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alte</w:t>
            </w:r>
            <w:proofErr w:type="spellEnd"/>
            <w:r w:rsidR="00875C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</w:t>
            </w:r>
            <w:proofErr w:type="spellEnd"/>
            <w:r w:rsidR="00875C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edificatoare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dupa</w:t>
            </w:r>
            <w:proofErr w:type="spellEnd"/>
            <w:r w:rsidR="00875C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caz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30A7F809" w14:textId="77777777" w:rsidR="006F3F6B" w:rsidRDefault="006F3F6B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374053E" w14:textId="77777777" w:rsidR="000447F9" w:rsidRDefault="006F3F6B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Încadrarea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în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prevazuta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art. 59-60 din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nr. 98/2016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privind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achizitiile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publice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atrage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excluderea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ofertantului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aplicata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pentru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atribuirea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contractului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achizitie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publica.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Persoanele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functie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decizie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cadrul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autoritatii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contractante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in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priveste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organizarea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derularea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finalizarea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procedurii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atribuire</w:t>
            </w:r>
            <w:proofErr w:type="spellEnd"/>
            <w:r w:rsidRPr="006F3F6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sunt:</w:t>
            </w:r>
          </w:p>
          <w:p w14:paraId="0B64895D" w14:textId="7E977518" w:rsidR="00C257CE" w:rsidRPr="00D172EC" w:rsidRDefault="00C257CE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Manager- </w:t>
            </w:r>
            <w:proofErr w:type="gramStart"/>
            <w:r w:rsidR="00CA1107">
              <w:rPr>
                <w:rFonts w:eastAsia="Calibri"/>
              </w:rPr>
              <w:t xml:space="preserve">Prof </w:t>
            </w:r>
            <w:r w:rsidR="002D7D8E" w:rsidRPr="00BE5CEE">
              <w:rPr>
                <w:rFonts w:eastAsia="Calibri"/>
              </w:rPr>
              <w:t>.</w:t>
            </w:r>
            <w:proofErr w:type="gramEnd"/>
            <w:r w:rsidR="002D7D8E" w:rsidRPr="00BE5CEE">
              <w:rPr>
                <w:rFonts w:eastAsia="Calibri"/>
              </w:rPr>
              <w:t>Dr. Anca Colita</w:t>
            </w:r>
            <w:r w:rsidR="002D7D8E">
              <w:rPr>
                <w:rFonts w:cs="Calibri"/>
                <w:lang w:val="ro-RO" w:eastAsia="ro-RO"/>
              </w:rPr>
              <w:t xml:space="preserve">                                      </w:t>
            </w:r>
          </w:p>
          <w:p w14:paraId="2AF665CA" w14:textId="77777777" w:rsidR="00C257CE" w:rsidRPr="00D172EC" w:rsidRDefault="00C257CE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Dir.medical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proofErr w:type="gramStart"/>
            <w:r w:rsidR="002D7D8E">
              <w:rPr>
                <w:rFonts w:ascii="Arial" w:hAnsi="Arial" w:cs="Arial"/>
                <w:sz w:val="20"/>
                <w:szCs w:val="20"/>
                <w:lang w:eastAsia="en-US"/>
              </w:rPr>
              <w:t>Pro</w:t>
            </w:r>
            <w:r w:rsidR="00E9536F">
              <w:rPr>
                <w:rFonts w:ascii="Arial" w:hAnsi="Arial" w:cs="Arial"/>
                <w:sz w:val="20"/>
                <w:szCs w:val="20"/>
                <w:lang w:eastAsia="en-US"/>
              </w:rPr>
              <w:t>f.Dr.</w:t>
            </w:r>
            <w:r w:rsidR="002D7D8E">
              <w:rPr>
                <w:rFonts w:ascii="Arial" w:hAnsi="Arial" w:cs="Arial"/>
                <w:sz w:val="20"/>
                <w:szCs w:val="20"/>
                <w:lang w:eastAsia="en-US"/>
              </w:rPr>
              <w:t>AlinaDaniela</w:t>
            </w:r>
            <w:proofErr w:type="spellEnd"/>
            <w:proofErr w:type="gramEnd"/>
            <w:r w:rsidR="002D7D8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Tanase</w:t>
            </w:r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</w:p>
          <w:p w14:paraId="49ABC847" w14:textId="77777777" w:rsidR="00C257CE" w:rsidRPr="00D172EC" w:rsidRDefault="00C257CE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Sef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. Serv. Fin-</w:t>
            </w:r>
            <w:proofErr w:type="spellStart"/>
            <w:proofErr w:type="gram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Contab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.-</w:t>
            </w:r>
            <w:proofErr w:type="gram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Ec. Georgescu Nicoleta;</w:t>
            </w:r>
          </w:p>
          <w:p w14:paraId="5E2F3A16" w14:textId="77777777" w:rsidR="00C257CE" w:rsidRPr="00D172EC" w:rsidRDefault="00C257CE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Dir.Ingrijiri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As.Med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NiculitaOtilia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14:paraId="0C51710A" w14:textId="77777777" w:rsidR="00CF10A2" w:rsidRDefault="00CF10A2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D44637" w14:textId="4D9C9D75" w:rsidR="00C257CE" w:rsidRPr="00D172EC" w:rsidRDefault="00C257CE" w:rsidP="001D70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Comisia de </w:t>
            </w:r>
            <w:proofErr w:type="spellStart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>evaluare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  <w:p w14:paraId="14BA2714" w14:textId="737BF99F" w:rsidR="00CF10A2" w:rsidRPr="002945BE" w:rsidRDefault="00CF10A2" w:rsidP="00CF10A2">
            <w:pPr>
              <w:suppressAutoHyphens w:val="0"/>
              <w:jc w:val="both"/>
              <w:rPr>
                <w:rFonts w:cs="Calibri"/>
                <w:sz w:val="22"/>
                <w:szCs w:val="22"/>
                <w:lang w:val="ro-RO" w:eastAsia="ro-RO"/>
              </w:rPr>
            </w:pPr>
            <w:r w:rsidRPr="002945BE">
              <w:rPr>
                <w:rFonts w:cs="Calibri"/>
                <w:sz w:val="22"/>
                <w:szCs w:val="22"/>
                <w:lang w:val="ro-RO" w:eastAsia="ro-RO"/>
              </w:rPr>
              <w:t xml:space="preserve">Ec.Patruta Constantina           Presedinte fara drept de vot   </w:t>
            </w:r>
          </w:p>
          <w:p w14:paraId="4479F9FD" w14:textId="77777777" w:rsidR="00CF10A2" w:rsidRPr="002945BE" w:rsidRDefault="00CF10A2" w:rsidP="00CF10A2">
            <w:pPr>
              <w:suppressAutoHyphens w:val="0"/>
              <w:jc w:val="both"/>
              <w:rPr>
                <w:rFonts w:cs="Calibri"/>
                <w:sz w:val="22"/>
                <w:szCs w:val="22"/>
                <w:lang w:val="ro-RO" w:eastAsia="ro-RO"/>
              </w:rPr>
            </w:pPr>
            <w:r w:rsidRPr="002945BE">
              <w:rPr>
                <w:rFonts w:cs="Calibri"/>
                <w:sz w:val="22"/>
                <w:szCs w:val="22"/>
                <w:lang w:val="ro-RO" w:eastAsia="ro-RO"/>
              </w:rPr>
              <w:t xml:space="preserve">Prof.Dr. Manuc Mircea                                    Membru  </w:t>
            </w:r>
          </w:p>
          <w:p w14:paraId="4F74AB35" w14:textId="77777777" w:rsidR="002945BE" w:rsidRPr="002945BE" w:rsidRDefault="002945BE" w:rsidP="002945BE">
            <w:pPr>
              <w:suppressAutoHyphens w:val="0"/>
              <w:jc w:val="both"/>
              <w:rPr>
                <w:rFonts w:cs="Calibri"/>
                <w:sz w:val="22"/>
                <w:szCs w:val="22"/>
                <w:lang w:val="ro-RO" w:eastAsia="ro-RO"/>
              </w:rPr>
            </w:pPr>
            <w:r w:rsidRPr="002945BE">
              <w:rPr>
                <w:rFonts w:cs="Calibri"/>
                <w:sz w:val="22"/>
                <w:szCs w:val="22"/>
                <w:lang w:val="ro-RO" w:eastAsia="ro-RO"/>
              </w:rPr>
              <w:t xml:space="preserve">Nita Rodica –Mariana                                      Membru  </w:t>
            </w:r>
          </w:p>
          <w:p w14:paraId="6939AB90" w14:textId="1C82FF30" w:rsidR="00CF10A2" w:rsidRPr="002945BE" w:rsidRDefault="002945BE" w:rsidP="002945B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945BE">
              <w:rPr>
                <w:rFonts w:cs="Calibri"/>
                <w:sz w:val="22"/>
                <w:szCs w:val="22"/>
                <w:lang w:val="ro-RO" w:eastAsia="ro-RO"/>
              </w:rPr>
              <w:t>Sore</w:t>
            </w:r>
            <w:r w:rsidR="00F12C90">
              <w:rPr>
                <w:rFonts w:cs="Calibri"/>
                <w:sz w:val="22"/>
                <w:szCs w:val="22"/>
                <w:lang w:val="ro-RO" w:eastAsia="ro-RO"/>
              </w:rPr>
              <w:t>s</w:t>
            </w:r>
            <w:r w:rsidRPr="002945BE">
              <w:rPr>
                <w:rFonts w:cs="Calibri"/>
                <w:sz w:val="22"/>
                <w:szCs w:val="22"/>
                <w:lang w:val="ro-RO" w:eastAsia="ro-RO"/>
              </w:rPr>
              <w:t>cu Emilia                                                  Membru</w:t>
            </w:r>
          </w:p>
          <w:p w14:paraId="0CE6CE08" w14:textId="77777777" w:rsidR="00CF10A2" w:rsidRPr="00CF10A2" w:rsidRDefault="00CF10A2" w:rsidP="00CF10A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Precizare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asociat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tertul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sustinator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subcontractantul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daca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cazul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), care </w:t>
            </w:r>
            <w:proofErr w:type="gram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are</w:t>
            </w:r>
            <w:proofErr w:type="gram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drept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membri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cadrul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consiliului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administratie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/organ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conducere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supervizare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are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actionari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asociati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persoane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sunt sot/sotie,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ruda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afin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pana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gradul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al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patrulea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inclusiv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se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afla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relatii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comerciale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persoane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detin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functii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decizie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cadrul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Beneficiarului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sunt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exclusi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atribuire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0D7ACE98" w14:textId="77777777" w:rsidR="00CF10A2" w:rsidRPr="00CF10A2" w:rsidRDefault="00CF10A2" w:rsidP="00CF10A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Daca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apare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conflict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interese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perioada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derularii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achizitie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ofertantul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are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obligatia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notifice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scris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indata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entitatea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</w:t>
            </w:r>
            <w:proofErr w:type="gram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organizat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aceasta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masuri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pentru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inlaturarea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situatiei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respective.</w:t>
            </w:r>
          </w:p>
          <w:p w14:paraId="7AF59AC8" w14:textId="77777777" w:rsidR="00CF10A2" w:rsidRDefault="00CF10A2" w:rsidP="00CF10A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B544DD9" w14:textId="2C3B5340" w:rsidR="00CF10A2" w:rsidRPr="00CF10A2" w:rsidRDefault="00CF10A2" w:rsidP="00CF10A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Nota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Aceasta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declaratie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prezentata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membrii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asocierii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de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eventualii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subcontractanti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terti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sustinatori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7859EB5A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E53BACA" w14:textId="10C54DF0" w:rsidR="00C257CE" w:rsidRPr="00D172EC" w:rsidRDefault="00C257CE" w:rsidP="007A2F5C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775BB3" w:rsidRPr="00D172EC" w14:paraId="6E47F0F4" w14:textId="77777777" w:rsidTr="00775BB3">
        <w:trPr>
          <w:trHeight w:val="332"/>
        </w:trPr>
        <w:tc>
          <w:tcPr>
            <w:tcW w:w="9468" w:type="dxa"/>
            <w:gridSpan w:val="4"/>
          </w:tcPr>
          <w:p w14:paraId="534197ED" w14:textId="77777777" w:rsidR="00775BB3" w:rsidRPr="00C03876" w:rsidRDefault="00775BB3" w:rsidP="00775BB3">
            <w:pPr>
              <w:spacing w:line="360" w:lineRule="auto"/>
              <w:rPr>
                <w:rFonts w:ascii="Calibri" w:hAnsi="Calibri"/>
                <w:b/>
                <w:color w:val="000000"/>
                <w:sz w:val="20"/>
                <w:szCs w:val="20"/>
                <w:lang w:val="it-IT" w:eastAsia="ro-RO"/>
              </w:rPr>
            </w:pPr>
            <w:r w:rsidRPr="00C03876">
              <w:rPr>
                <w:rFonts w:ascii="Calibri" w:hAnsi="Calibri"/>
                <w:b/>
                <w:color w:val="000000"/>
                <w:sz w:val="20"/>
                <w:szCs w:val="20"/>
                <w:lang w:val="it-IT" w:eastAsia="ro-RO"/>
              </w:rPr>
              <w:lastRenderedPageBreak/>
              <w:t>III.2.1.b) Capacitatea de exercitare a activitatii profesionale</w:t>
            </w:r>
          </w:p>
          <w:p w14:paraId="77F432A6" w14:textId="77777777" w:rsidR="00775BB3" w:rsidRPr="00D172EC" w:rsidRDefault="00775BB3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75BB3" w:rsidRPr="00D172EC" w14:paraId="58B7B361" w14:textId="77777777" w:rsidTr="009A5AA9">
        <w:trPr>
          <w:trHeight w:val="332"/>
        </w:trPr>
        <w:tc>
          <w:tcPr>
            <w:tcW w:w="4734" w:type="dxa"/>
            <w:gridSpan w:val="3"/>
          </w:tcPr>
          <w:p w14:paraId="21831F7B" w14:textId="77777777" w:rsidR="00775BB3" w:rsidRPr="004101E5" w:rsidRDefault="00775BB3" w:rsidP="00775BB3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4101E5">
              <w:rPr>
                <w:rFonts w:cs="Calibri"/>
                <w:sz w:val="20"/>
                <w:szCs w:val="20"/>
                <w:lang w:eastAsia="en-US"/>
              </w:rPr>
              <w:t>Cerinta</w:t>
            </w:r>
            <w:proofErr w:type="spellEnd"/>
            <w:r w:rsidRPr="004101E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3E5B87A0" w14:textId="77777777" w:rsidR="00775BB3" w:rsidRPr="004101E5" w:rsidRDefault="00775BB3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Pentru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personae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juridice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fizice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straine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dovedesc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 forma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înregistrare</w:t>
            </w:r>
            <w:proofErr w:type="spellEnd"/>
          </w:p>
          <w:p w14:paraId="586EEC13" w14:textId="77777777" w:rsidR="00775BB3" w:rsidRDefault="00775BB3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atestare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oria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partenenta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punct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vedere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profesional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conformitate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prevederile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legale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tara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care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candidatul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rezident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– original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copie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lizibila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mentiunea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conform cu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originalul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insotite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traducerea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autorizata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acestora</w:t>
            </w:r>
            <w:proofErr w:type="spellEnd"/>
            <w:r w:rsidRPr="0041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în limba româna.</w:t>
            </w:r>
          </w:p>
          <w:p w14:paraId="326384C5" w14:textId="01FD793E" w:rsidR="00775BB3" w:rsidRDefault="00775BB3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420FA7D" w14:textId="30368BBE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79BCC05" w14:textId="6EEEA70B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48B38EC" w14:textId="7C138D2C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51BD037" w14:textId="670F91F0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B5E9AB9" w14:textId="576292AF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BA2177E" w14:textId="146C2766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43039D1" w14:textId="1926BE86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E67EBF9" w14:textId="73D4B2BB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1D992C4" w14:textId="52E03328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E176A15" w14:textId="634D9EB0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3CDB7E8" w14:textId="7614FD52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E471BEA" w14:textId="2906B3DB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12E95DB" w14:textId="733795FF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682549F" w14:textId="40F515E1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5552278" w14:textId="7E18253D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F599895" w14:textId="2B3F7D0C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DAD0502" w14:textId="31A5FACA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792E1C9" w14:textId="68ECC405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E28D226" w14:textId="5F12EFF1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48BDF38" w14:textId="34FF4C0C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11546FE" w14:textId="685167EC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60CA6EC" w14:textId="7E6C6B92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067B6F4" w14:textId="45E26C4E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A61D8FC" w14:textId="36CDFD8F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78531C4" w14:textId="6BD2E55F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4B65E0F" w14:textId="33431255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F231927" w14:textId="7088B193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7114E63" w14:textId="7DF8FAB6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3B714A6" w14:textId="319FF9F3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144AA5B" w14:textId="22483F0D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8A78EF8" w14:textId="5F24913D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8E4C680" w14:textId="1B9FE136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F8F9DBF" w14:textId="23A38D04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465AA1E" w14:textId="5B3C2EAB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ED733EF" w14:textId="10F01B30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64FBF3A" w14:textId="1C67F627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B5B0717" w14:textId="4E2BDDCA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3E85F76" w14:textId="04A2D384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599116B" w14:textId="0C3E24FE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71DE623" w14:textId="61129997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19B1DA2" w14:textId="77777777" w:rsidR="00F26CD4" w:rsidRDefault="00F26CD4" w:rsidP="00775BB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94861E9" w14:textId="77777777" w:rsidR="00775BB3" w:rsidRDefault="00775BB3" w:rsidP="00775BB3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Informatii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final</w:t>
            </w:r>
          </w:p>
          <w:p w14:paraId="1ABEC1E1" w14:textId="77777777" w:rsidR="00775BB3" w:rsidRPr="00C03876" w:rsidRDefault="00775BB3" w:rsidP="00775BB3">
            <w:pPr>
              <w:spacing w:line="360" w:lineRule="auto"/>
              <w:rPr>
                <w:rFonts w:ascii="Calibri" w:hAnsi="Calibri"/>
                <w:b/>
                <w:color w:val="000000"/>
                <w:sz w:val="20"/>
                <w:szCs w:val="20"/>
                <w:lang w:val="it-IT" w:eastAsia="ro-RO"/>
              </w:rPr>
            </w:pPr>
          </w:p>
        </w:tc>
        <w:tc>
          <w:tcPr>
            <w:tcW w:w="4734" w:type="dxa"/>
          </w:tcPr>
          <w:p w14:paraId="29BB88AC" w14:textId="77777777" w:rsidR="008B040D" w:rsidRPr="00D172EC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Operatorii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economici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trebuie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sadovedeasca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 forma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inregistrare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conditiile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legii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tara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rezidenta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din care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reiasa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operatorul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legal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constituit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ca nu se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afla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niciuna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dintre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situatiile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anulare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constituirii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precum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faptul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 are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capacitatea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profesionala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realize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activitatile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fac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obiectul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contractului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3F59C1B0" w14:textId="77777777" w:rsidR="008B040D" w:rsidRPr="00D172EC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Certificat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atestare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fiscal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emis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Ministerul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finantelor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Publice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Directia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Generala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Finantelor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publice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care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reiasa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operatorului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 original/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copie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lizibila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mentiunea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“conform cu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originalul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stampilata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semnata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reprezentantul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legal .</w:t>
            </w:r>
            <w:proofErr w:type="gramEnd"/>
          </w:p>
          <w:p w14:paraId="716856C6" w14:textId="77777777" w:rsidR="008B040D" w:rsidRPr="00D172EC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vaprezenta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lipsa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datoriilor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restante.</w:t>
            </w:r>
          </w:p>
          <w:p w14:paraId="03890FB8" w14:textId="77777777" w:rsidR="008B040D" w:rsidRPr="00D172EC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vacompleta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DUAE-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clasati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primele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 </w:t>
            </w:r>
            <w:proofErr w:type="spellStart"/>
            <w:proofErr w:type="gramStart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locuri</w:t>
            </w:r>
            <w:proofErr w:type="spellEnd"/>
            <w:r w:rsidRPr="00CF10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documentele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7825CE4E" w14:textId="77777777" w:rsidR="008B040D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straini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edificatoare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eliberate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autoritati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competente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tara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care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acestia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sunt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rezidenti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care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sadovedeasca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indeplinirea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obligatiilor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scadente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plataa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impozitelor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bugetul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stat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bugetul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local, in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conformitate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legislatia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tara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rezidenta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br/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Certificat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atestare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fiscal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emis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Compartimentul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Impozite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Taxe</w:t>
            </w:r>
            <w:proofErr w:type="gram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Locale din care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iasa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operatorului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 - original/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copielizibila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mentiunea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“conform cu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originalul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semnata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reprezentantul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legal.Se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vaprezenta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lipsadatoriilor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restante. Se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vacompleta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DUAE-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clasati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primele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 </w:t>
            </w:r>
            <w:proofErr w:type="spellStart"/>
            <w:proofErr w:type="gram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locuri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documentele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Operatorii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economici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depun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trebuie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dovedeasca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 forma de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inregistrare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conditiile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legii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tara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rezidenta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reiasa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operatorul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economic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legal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constituit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ca nu se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afla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niciuna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dintre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situatiile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anulare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constituirii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precum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faptul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 are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capacitatea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profesionala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a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realiza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activitatile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care fac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obiectul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contractului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5CE2B1C3" w14:textId="77777777" w:rsidR="008B040D" w:rsidRPr="00D172EC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Modalitate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prin</w:t>
            </w:r>
            <w:proofErr w:type="spellEnd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care </w:t>
            </w:r>
            <w:proofErr w:type="spellStart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poate</w:t>
            </w:r>
            <w:proofErr w:type="spellEnd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fi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demonstrate </w:t>
            </w:r>
            <w:proofErr w:type="spellStart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îndeplinirea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cerintei</w:t>
            </w:r>
            <w:proofErr w:type="spellEnd"/>
            <w:r w:rsidRPr="00D172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</w:p>
          <w:p w14:paraId="7FCA65BF" w14:textId="77777777" w:rsidR="008B040D" w:rsidRPr="00D172EC" w:rsidRDefault="008B040D" w:rsidP="008B040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vacompleta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DUAE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operatorii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economici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participanti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procedura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atribuire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aferente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situatiei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lor. </w:t>
            </w:r>
          </w:p>
          <w:p w14:paraId="1A87D5EF" w14:textId="77777777" w:rsidR="008B040D" w:rsidRPr="00D172EC" w:rsidRDefault="008B040D" w:rsidP="008B040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justificative care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probeaza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îndeplinire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acelor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asumate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completarea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DUAE,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respective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certificat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constatator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emis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ONRC,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cazul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straini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documente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echivalente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emise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întara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rezidenta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urmeazasa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fie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prezentate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la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solicitarea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autoritatii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contractante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doar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catre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ofertanti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clasati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primele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locuri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clasamentul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intermediar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intocmit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finalizarea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evaluarii</w:t>
            </w:r>
            <w:proofErr w:type="spellEnd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ofertelor</w:t>
            </w:r>
            <w:proofErr w:type="spellEnd"/>
            <w:r w:rsidRPr="00D172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”. </w:t>
            </w:r>
          </w:p>
          <w:p w14:paraId="6826DFAE" w14:textId="77777777" w:rsidR="008B040D" w:rsidRPr="00D172EC" w:rsidRDefault="008B040D" w:rsidP="008B040D">
            <w:pPr>
              <w:suppressAutoHyphens w:val="0"/>
              <w:rPr>
                <w:rFonts w:cs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A7A6989" w14:textId="77777777" w:rsidR="008B040D" w:rsidRPr="007A2F5C" w:rsidRDefault="008B040D" w:rsidP="008B040D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Date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final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A2F5C">
              <w:rPr>
                <w:rFonts w:cs="Calibri"/>
                <w:sz w:val="20"/>
                <w:szCs w:val="20"/>
                <w:lang w:eastAsia="en-US"/>
              </w:rPr>
              <w:t>ofertantii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(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contractanti</w:t>
            </w:r>
            <w:proofErr w:type="gramEnd"/>
            <w:r w:rsidRPr="007A2F5C">
              <w:rPr>
                <w:rFonts w:cs="Calibri"/>
                <w:sz w:val="20"/>
                <w:szCs w:val="20"/>
                <w:lang w:eastAsia="en-US"/>
              </w:rPr>
              <w:t>,asociati,subcontractanti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)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participanti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procedura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conformitate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prevederile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Directivei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(UE) 2015/849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Legea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nr.129/2019.</w:t>
            </w:r>
          </w:p>
          <w:p w14:paraId="652F5EE5" w14:textId="77777777" w:rsidR="008B040D" w:rsidRPr="007A2F5C" w:rsidRDefault="008B040D" w:rsidP="008B040D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Documentele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justificative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informatiile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aferente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beneficiarului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vor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prezentate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la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solicitarea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autoritatii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contractante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doar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catre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ofertantii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clasati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Pr="001838F2">
              <w:rPr>
                <w:rFonts w:cs="Calibri"/>
                <w:sz w:val="20"/>
                <w:szCs w:val="20"/>
                <w:lang w:eastAsia="en-US"/>
              </w:rPr>
              <w:t xml:space="preserve">pe </w:t>
            </w:r>
            <w:proofErr w:type="spellStart"/>
            <w:r w:rsidRPr="001838F2">
              <w:rPr>
                <w:rFonts w:cs="Calibri"/>
                <w:sz w:val="20"/>
                <w:szCs w:val="20"/>
                <w:lang w:eastAsia="en-US"/>
              </w:rPr>
              <w:t>primele</w:t>
            </w:r>
            <w:proofErr w:type="spellEnd"/>
            <w:r w:rsidRPr="001838F2">
              <w:rPr>
                <w:rFonts w:cs="Calibri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1838F2">
              <w:rPr>
                <w:rFonts w:cs="Calibri"/>
                <w:sz w:val="20"/>
                <w:szCs w:val="20"/>
                <w:lang w:eastAsia="en-US"/>
              </w:rPr>
              <w:t>locuri</w:t>
            </w:r>
            <w:proofErr w:type="spellEnd"/>
            <w:r w:rsidRPr="001838F2">
              <w:rPr>
                <w:rFonts w:cs="Calibri"/>
                <w:sz w:val="20"/>
                <w:szCs w:val="20"/>
                <w:lang w:eastAsia="en-US"/>
              </w:rPr>
              <w:t xml:space="preserve">   </w:t>
            </w:r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in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clasamentul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intermediar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intocmit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finalizarea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evaluarii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ofertelor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.</w:t>
            </w:r>
          </w:p>
          <w:p w14:paraId="655864E2" w14:textId="77777777" w:rsidR="008B040D" w:rsidRPr="007A2F5C" w:rsidRDefault="008B040D" w:rsidP="008B040D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Acestia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vor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A2F5C">
              <w:rPr>
                <w:rFonts w:cs="Calibri"/>
                <w:sz w:val="20"/>
                <w:szCs w:val="20"/>
                <w:lang w:eastAsia="en-US"/>
              </w:rPr>
              <w:t>depune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,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odata</w:t>
            </w:r>
            <w:proofErr w:type="spellEnd"/>
            <w:proofErr w:type="gram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documentele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support DUAE,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urmatoarele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inscrisuri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:</w:t>
            </w:r>
          </w:p>
          <w:p w14:paraId="34EC5AF5" w14:textId="77777777" w:rsidR="008B040D" w:rsidRPr="007A2F5C" w:rsidRDefault="008B040D" w:rsidP="008B040D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proofErr w:type="gramStart"/>
            <w:r w:rsidRPr="007A2F5C">
              <w:rPr>
                <w:rFonts w:cs="Calibri"/>
                <w:sz w:val="20"/>
                <w:szCs w:val="20"/>
                <w:lang w:eastAsia="en-US"/>
              </w:rPr>
              <w:t>a)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proofErr w:type="gram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ofertanții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ai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căror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acționari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sunt personae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fizice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persoane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juridice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înregistrate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teritoriul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României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se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va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depune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un extras ONRC;</w:t>
            </w:r>
          </w:p>
          <w:p w14:paraId="6A6A4BAF" w14:textId="77777777" w:rsidR="008B040D" w:rsidRPr="007A2F5C" w:rsidRDefault="008B040D" w:rsidP="008B040D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proofErr w:type="gramStart"/>
            <w:r w:rsidRPr="007A2F5C">
              <w:rPr>
                <w:rFonts w:cs="Calibri"/>
                <w:sz w:val="20"/>
                <w:szCs w:val="20"/>
                <w:lang w:eastAsia="en-US"/>
              </w:rPr>
              <w:t>b)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proofErr w:type="gram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ofertantul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ofertanții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declarat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declarați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câștigători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care are/au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structura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acționariatului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entități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juridice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străine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autoritatea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contractantă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colectează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la declarant o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declarație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proprie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răspundere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dată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către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reprezentantul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legal, conform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prevederilor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art. 326 din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Codul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Penal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falsul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declarații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va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conține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datele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despre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reali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(cel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puțin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nume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prenume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și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data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nașterii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conformitate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prevederile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Legii nr. 129/2019;</w:t>
            </w:r>
          </w:p>
          <w:p w14:paraId="7C82060C" w14:textId="77777777" w:rsidR="008B040D" w:rsidRPr="007A2F5C" w:rsidRDefault="008B040D" w:rsidP="008B040D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r w:rsidRPr="007A2F5C">
              <w:rPr>
                <w:rFonts w:cs="Calibri"/>
                <w:sz w:val="20"/>
                <w:szCs w:val="20"/>
                <w:lang w:eastAsia="en-US"/>
              </w:rPr>
              <w:t>c)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ofertanții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străini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înregistrați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afara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României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aceștia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vor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depune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documente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justificative, certificate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alte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înscrisuri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eliberate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autoritatea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responsabilă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datele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beneficiarului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real din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țara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ofertantului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însoțite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traducerea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limba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română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certificate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traducători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autorizați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condițiile</w:t>
            </w:r>
            <w:proofErr w:type="spellEnd"/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legii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3FB332FC" w14:textId="5C4F380F" w:rsidR="00775BB3" w:rsidRPr="008B040D" w:rsidRDefault="008B040D" w:rsidP="008B040D">
            <w:pPr>
              <w:suppressAutoHyphens w:val="0"/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A2F5C">
              <w:rPr>
                <w:rFonts w:cs="Calibri"/>
                <w:sz w:val="20"/>
                <w:szCs w:val="20"/>
                <w:lang w:eastAsia="en-US"/>
              </w:rPr>
              <w:t>d)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ofertanții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tipul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asociațiilor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și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fundațiilor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Autoritatea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Contractantă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colectează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la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aceștia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un extras de la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Ministerul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Justiției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Registrul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Național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ONG)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reali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ai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asociației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fundației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cazul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care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asociația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fundația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este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entitate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străină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are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reali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persoane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străine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autoritatea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contractantă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colectează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la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ofertant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declarație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proprie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răspundere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dată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către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reprezentantul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legal/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președinte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conform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prevederilor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art. 326 din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Codul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Penal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falsul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declarații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va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conține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datele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despre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beneficiarii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reali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(cel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puțin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nume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lastRenderedPageBreak/>
              <w:t>prenume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și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data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nașterii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în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conformitate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7A2F5C">
              <w:rPr>
                <w:rFonts w:cs="Calibri"/>
                <w:sz w:val="20"/>
                <w:szCs w:val="20"/>
                <w:lang w:eastAsia="en-US"/>
              </w:rPr>
              <w:t>prevederile</w:t>
            </w:r>
            <w:proofErr w:type="spellEnd"/>
            <w:r w:rsidRPr="007A2F5C">
              <w:rPr>
                <w:rFonts w:cs="Calibri"/>
                <w:sz w:val="20"/>
                <w:szCs w:val="20"/>
                <w:lang w:eastAsia="en-US"/>
              </w:rPr>
              <w:t xml:space="preserve"> Legii nr. 129/2019.</w:t>
            </w:r>
          </w:p>
        </w:tc>
      </w:tr>
      <w:tr w:rsidR="00F26CD4" w:rsidRPr="00D172EC" w14:paraId="50B8E865" w14:textId="77777777" w:rsidTr="009A5AA9">
        <w:trPr>
          <w:trHeight w:val="332"/>
        </w:trPr>
        <w:tc>
          <w:tcPr>
            <w:tcW w:w="4734" w:type="dxa"/>
            <w:gridSpan w:val="3"/>
          </w:tcPr>
          <w:p w14:paraId="01261D50" w14:textId="77777777" w:rsidR="00F26CD4" w:rsidRPr="00C03876" w:rsidRDefault="00F26CD4" w:rsidP="00F26CD4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u w:val="single"/>
                <w:lang w:val="it-IT" w:eastAsia="ro-RO"/>
              </w:rPr>
            </w:pPr>
            <w:r w:rsidRPr="00C03876">
              <w:rPr>
                <w:rFonts w:ascii="Calibri" w:hAnsi="Calibri"/>
                <w:i/>
                <w:iCs/>
                <w:sz w:val="20"/>
                <w:szCs w:val="20"/>
                <w:u w:val="single"/>
                <w:lang w:val="it-IT" w:eastAsia="ro-RO"/>
              </w:rPr>
              <w:lastRenderedPageBreak/>
              <w:t>Cerinta nr.3</w:t>
            </w:r>
          </w:p>
          <w:p w14:paraId="2E3F442E" w14:textId="125610A4" w:rsidR="00F26CD4" w:rsidRPr="00C03876" w:rsidRDefault="00F26CD4" w:rsidP="00F26CD4">
            <w:pPr>
              <w:jc w:val="center"/>
              <w:rPr>
                <w:rFonts w:ascii="Calibri" w:hAnsi="Calibri"/>
                <w:sz w:val="20"/>
                <w:szCs w:val="20"/>
                <w:lang w:val="it-IT" w:eastAsia="ro-RO"/>
              </w:rPr>
            </w:pPr>
            <w:r>
              <w:rPr>
                <w:rFonts w:ascii="Calibri" w:hAnsi="Calibri"/>
                <w:sz w:val="20"/>
                <w:szCs w:val="20"/>
                <w:lang w:val="it-IT" w:eastAsia="ro-RO"/>
              </w:rPr>
              <w:t>Licenta</w:t>
            </w:r>
            <w:r w:rsidRPr="00C03876">
              <w:rPr>
                <w:rFonts w:ascii="Calibri" w:hAnsi="Calibri"/>
                <w:sz w:val="20"/>
                <w:szCs w:val="20"/>
                <w:lang w:val="it-IT" w:eastAsia="ro-RO"/>
              </w:rPr>
              <w:t xml:space="preserve"> de turism;Certificate de clasificare si fise anexe</w:t>
            </w:r>
          </w:p>
          <w:p w14:paraId="4F9FDFCA" w14:textId="77777777" w:rsidR="00F26CD4" w:rsidRPr="004101E5" w:rsidRDefault="00F26CD4" w:rsidP="00F26CD4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4734" w:type="dxa"/>
          </w:tcPr>
          <w:p w14:paraId="4C276271" w14:textId="77777777" w:rsidR="00F26CD4" w:rsidRPr="00C03876" w:rsidRDefault="00F26CD4" w:rsidP="00F26CD4">
            <w:pPr>
              <w:pStyle w:val="NoSpacing"/>
              <w:rPr>
                <w:rFonts w:ascii="Calibri" w:hAnsi="Calibri"/>
                <w:iCs/>
                <w:sz w:val="20"/>
                <w:szCs w:val="20"/>
                <w:lang w:val="it-IT"/>
              </w:rPr>
            </w:pPr>
            <w:r w:rsidRPr="00C03876">
              <w:rPr>
                <w:rFonts w:ascii="Calibri" w:hAnsi="Calibri"/>
                <w:iCs/>
                <w:sz w:val="20"/>
                <w:szCs w:val="20"/>
                <w:lang w:val="it-IT"/>
              </w:rPr>
              <w:t>Modalitatea de indeplinire:</w:t>
            </w:r>
          </w:p>
          <w:p w14:paraId="435937A7" w14:textId="0303F292" w:rsidR="00F26CD4" w:rsidRPr="00F26CD4" w:rsidRDefault="00F26CD4" w:rsidP="00F26CD4">
            <w:pPr>
              <w:pStyle w:val="NoSpacing"/>
              <w:rPr>
                <w:rFonts w:ascii="Calibri" w:hAnsi="Calibri"/>
                <w:sz w:val="20"/>
                <w:szCs w:val="20"/>
                <w:lang w:val="it-IT" w:eastAsia="ro-RO"/>
              </w:rPr>
            </w:pPr>
            <w:r w:rsidRPr="00C03876">
              <w:rPr>
                <w:rFonts w:ascii="Calibri" w:hAnsi="Calibri"/>
                <w:sz w:val="20"/>
                <w:szCs w:val="20"/>
                <w:lang w:val="it-IT" w:eastAsia="ro-RO"/>
              </w:rPr>
              <w:t xml:space="preserve">Certificate de clasificare si fise anexe pentru spatiile de cazare si cele de servirea mesei, </w:t>
            </w:r>
            <w:r>
              <w:rPr>
                <w:rFonts w:ascii="Calibri" w:hAnsi="Calibri"/>
                <w:sz w:val="20"/>
                <w:szCs w:val="20"/>
                <w:lang w:val="it-IT" w:eastAsia="ro-RO"/>
              </w:rPr>
              <w:t>Licenta</w:t>
            </w:r>
            <w:r w:rsidRPr="00C03876">
              <w:rPr>
                <w:rFonts w:ascii="Calibri" w:hAnsi="Calibri"/>
                <w:sz w:val="20"/>
                <w:szCs w:val="20"/>
                <w:lang w:val="it-IT" w:eastAsia="ro-RO"/>
              </w:rPr>
              <w:t xml:space="preserve"> de turism </w:t>
            </w:r>
          </w:p>
        </w:tc>
      </w:tr>
      <w:tr w:rsidR="00C257CE" w:rsidRPr="00D172EC" w14:paraId="37DAECAE" w14:textId="77777777" w:rsidTr="001D700E">
        <w:tc>
          <w:tcPr>
            <w:tcW w:w="9468" w:type="dxa"/>
            <w:gridSpan w:val="4"/>
          </w:tcPr>
          <w:p w14:paraId="3307704F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  <w:p w14:paraId="3F6C468A" w14:textId="3765636E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III.2.2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Capacitatea</w:t>
            </w:r>
            <w:proofErr w:type="spellEnd"/>
            <w:r w:rsidR="00445A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economica</w:t>
            </w:r>
            <w:proofErr w:type="spellEnd"/>
            <w:r w:rsidR="00445A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si</w:t>
            </w:r>
            <w:proofErr w:type="spellEnd"/>
            <w:r w:rsidR="00445A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financiara</w:t>
            </w:r>
            <w:proofErr w:type="spellEnd"/>
          </w:p>
        </w:tc>
      </w:tr>
      <w:tr w:rsidR="00C257CE" w:rsidRPr="00D172EC" w14:paraId="7992950C" w14:textId="77777777" w:rsidTr="001D700E">
        <w:tc>
          <w:tcPr>
            <w:tcW w:w="9468" w:type="dxa"/>
            <w:gridSpan w:val="4"/>
          </w:tcPr>
          <w:p w14:paraId="6CA7B9DF" w14:textId="5CE9CD33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III.2.3.a)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Capacitatea</w:t>
            </w:r>
            <w:proofErr w:type="spellEnd"/>
            <w:r w:rsidR="00B9150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tehnică</w:t>
            </w:r>
            <w:proofErr w:type="spellEnd"/>
            <w:r w:rsidR="00B9150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="00B9150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profesională</w:t>
            </w:r>
            <w:proofErr w:type="spellEnd"/>
          </w:p>
        </w:tc>
      </w:tr>
      <w:tr w:rsidR="00C257CE" w:rsidRPr="00D172EC" w14:paraId="55AF5A1D" w14:textId="77777777" w:rsidTr="001D700E">
        <w:tc>
          <w:tcPr>
            <w:tcW w:w="2835" w:type="dxa"/>
          </w:tcPr>
          <w:p w14:paraId="076CE31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Nivel specific minim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necesar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6633" w:type="dxa"/>
            <w:gridSpan w:val="3"/>
          </w:tcPr>
          <w:p w14:paraId="77501129" w14:textId="280516CD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Informaţii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şi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formalităţi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necesare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pentru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evaluarea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respectării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cerinţelor</w:t>
            </w:r>
            <w:proofErr w:type="spellEnd"/>
            <w:r w:rsidR="007A2F5C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menţionate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</w:tr>
      <w:tr w:rsidR="00C257CE" w:rsidRPr="00D172EC" w14:paraId="347F7EB3" w14:textId="77777777" w:rsidTr="001D700E">
        <w:tc>
          <w:tcPr>
            <w:tcW w:w="2835" w:type="dxa"/>
          </w:tcPr>
          <w:p w14:paraId="4320ED11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  <w:p w14:paraId="6133798B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Cerinte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0ECAB792" w14:textId="52855898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1.Declaratie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privind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lista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principalelor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servicii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prestate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în</w:t>
            </w:r>
            <w:proofErr w:type="spellEnd"/>
            <w:r w:rsidR="00875C6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ultimii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44631">
              <w:rPr>
                <w:rFonts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ani,</w:t>
            </w:r>
          </w:p>
          <w:p w14:paraId="11F10900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  <w:p w14:paraId="66F2F7E0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33" w:type="dxa"/>
            <w:gridSpan w:val="3"/>
          </w:tcPr>
          <w:p w14:paraId="121C330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Modalitatea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indeplinire</w:t>
            </w:r>
            <w:proofErr w:type="spellEnd"/>
          </w:p>
          <w:p w14:paraId="775527A0" w14:textId="6333B6AC" w:rsidR="00B9150C" w:rsidRPr="00B9150C" w:rsidRDefault="00C257CE" w:rsidP="00B9150C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vacompleta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DUAE-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ofertanti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clasati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primele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locuri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Declaratie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privind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lista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principalelor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livrari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servicii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'in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ultimii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3 ani,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continind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valori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perioade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prestare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beneficiari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indiferent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daca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acestia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urma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sunt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autoritati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contractante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clienti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privati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, din care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sa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>rezulte</w:t>
            </w:r>
            <w:proofErr w:type="spellEnd"/>
            <w:r w:rsidR="00B9150C" w:rsidRPr="00B9150C">
              <w:rPr>
                <w:rFonts w:cs="Calibri"/>
                <w:sz w:val="20"/>
                <w:szCs w:val="20"/>
                <w:lang w:eastAsia="en-US"/>
              </w:rPr>
              <w:t xml:space="preserve"> ca</w:t>
            </w:r>
          </w:p>
          <w:p w14:paraId="1536E45D" w14:textId="4964C5AD" w:rsidR="00C257CE" w:rsidRPr="00D172EC" w:rsidRDefault="00B9150C" w:rsidP="00B9150C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ofertantul</w:t>
            </w:r>
            <w:proofErr w:type="spellEnd"/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prestat</w:t>
            </w:r>
            <w:proofErr w:type="spellEnd"/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acest</w:t>
            </w:r>
            <w:proofErr w:type="spellEnd"/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serviciu</w:t>
            </w:r>
            <w:proofErr w:type="spellEnd"/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ultimii</w:t>
            </w:r>
            <w:proofErr w:type="spellEnd"/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E44631">
              <w:rPr>
                <w:rFonts w:cs="Calibri"/>
                <w:sz w:val="20"/>
                <w:szCs w:val="20"/>
                <w:lang w:eastAsia="en-US"/>
              </w:rPr>
              <w:t>5</w:t>
            </w:r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ani, (</w:t>
            </w: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calculati</w:t>
            </w:r>
            <w:proofErr w:type="spellEnd"/>
            <w:r w:rsidRPr="00B9150C">
              <w:rPr>
                <w:rFonts w:cs="Calibri"/>
                <w:sz w:val="20"/>
                <w:szCs w:val="20"/>
                <w:lang w:eastAsia="en-US"/>
              </w:rPr>
              <w:t xml:space="preserve"> de la data </w:t>
            </w:r>
            <w:proofErr w:type="spellStart"/>
            <w:r w:rsidRPr="00B9150C">
              <w:rPr>
                <w:rFonts w:cs="Calibri"/>
                <w:sz w:val="20"/>
                <w:szCs w:val="20"/>
                <w:lang w:eastAsia="en-US"/>
              </w:rPr>
              <w:t>limita</w:t>
            </w:r>
            <w:proofErr w:type="spellEnd"/>
            <w:r w:rsidR="00BD00E7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prestart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acest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serviciu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in ultimii</w:t>
            </w:r>
            <w:r w:rsidR="00E44631">
              <w:rPr>
                <w:rFonts w:cs="Calibri"/>
                <w:sz w:val="20"/>
                <w:szCs w:val="20"/>
                <w:lang w:eastAsia="en-US"/>
              </w:rPr>
              <w:t>5</w:t>
            </w:r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ani,  (</w:t>
            </w:r>
            <w:proofErr w:type="spellStart"/>
            <w:proofErr w:type="gram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calculati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de la data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limita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pentru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depunerea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ofertei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).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Ofertantii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trebuie</w:t>
            </w:r>
            <w:proofErr w:type="spellEnd"/>
            <w:r w:rsidR="00BD00E7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sa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prezinte</w:t>
            </w:r>
            <w:proofErr w:type="spellEnd"/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cel</w:t>
            </w:r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putin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44631">
              <w:rPr>
                <w:rFonts w:cs="Calibri"/>
                <w:sz w:val="20"/>
                <w:szCs w:val="20"/>
                <w:lang w:eastAsia="en-US"/>
              </w:rPr>
              <w:t>trei</w:t>
            </w:r>
            <w:proofErr w:type="spellEnd"/>
            <w:r w:rsidR="00E44631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document</w:t>
            </w:r>
            <w:r w:rsidR="00E44631">
              <w:rPr>
                <w:rFonts w:cs="Calibri"/>
                <w:sz w:val="20"/>
                <w:szCs w:val="20"/>
                <w:lang w:eastAsia="en-US"/>
              </w:rPr>
              <w:t>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contract</w:t>
            </w:r>
            <w:r w:rsidR="00E44631">
              <w:rPr>
                <w:rFonts w:cs="Calibri"/>
                <w:sz w:val="20"/>
                <w:szCs w:val="20"/>
                <w:lang w:eastAsia="en-US"/>
              </w:rPr>
              <w:t>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/ parti</w:t>
            </w:r>
            <w:r w:rsidR="00875C6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relevante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contract /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proces</w:t>
            </w:r>
            <w:r w:rsidR="00E44631">
              <w:rPr>
                <w:rFonts w:cs="Calibri"/>
                <w:sz w:val="20"/>
                <w:szCs w:val="20"/>
                <w:lang w:eastAsia="en-US"/>
              </w:rPr>
              <w:t>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verbal</w:t>
            </w:r>
            <w:r w:rsidR="00E44631">
              <w:rPr>
                <w:rFonts w:cs="Calibri"/>
                <w:sz w:val="20"/>
                <w:szCs w:val="20"/>
                <w:lang w:eastAsia="en-US"/>
              </w:rPr>
              <w:t>e</w:t>
            </w:r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r w:rsidR="007416D5">
              <w:rPr>
                <w:rFonts w:cs="Calibri"/>
                <w:sz w:val="20"/>
                <w:szCs w:val="20"/>
                <w:lang w:eastAsia="en-US"/>
              </w:rPr>
              <w:t xml:space="preserve">receptive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prin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care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sa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confirme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livrarea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servicii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prestate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, conform art. 179, lit b) din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>Legea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en-US"/>
              </w:rPr>
              <w:t xml:space="preserve"> 98/2016.</w:t>
            </w:r>
          </w:p>
          <w:p w14:paraId="75E38558" w14:textId="77777777" w:rsidR="00C257CE" w:rsidRPr="00D172EC" w:rsidRDefault="00C257CE" w:rsidP="001D700E">
            <w:pPr>
              <w:suppressAutoHyphens w:val="0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C257CE" w:rsidRPr="00D172EC" w14:paraId="35148DC5" w14:textId="77777777" w:rsidTr="001D700E">
        <w:tc>
          <w:tcPr>
            <w:tcW w:w="9468" w:type="dxa"/>
            <w:gridSpan w:val="4"/>
          </w:tcPr>
          <w:p w14:paraId="1A2C6B14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III.2.4)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Contracte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rezervate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proofErr w:type="gram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  </w:t>
            </w:r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                               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nu x</w:t>
            </w:r>
          </w:p>
        </w:tc>
      </w:tr>
      <w:tr w:rsidR="00C257CE" w:rsidRPr="00D172EC" w14:paraId="4A3DE990" w14:textId="77777777" w:rsidTr="001D700E">
        <w:tc>
          <w:tcPr>
            <w:tcW w:w="9468" w:type="dxa"/>
            <w:gridSpan w:val="4"/>
          </w:tcPr>
          <w:p w14:paraId="708F9E8C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Contractulesterezervatunorateliereprotejate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50C254D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Contractulva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fi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executatnumaiîncadrulunorprograme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ocupareaforţei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muncăprotejate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</w:tc>
      </w:tr>
    </w:tbl>
    <w:p w14:paraId="44362642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III.3) CONDIŢII SPECIFICE PENTRU CONTRACTELE DE SERVICII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8"/>
      </w:tblGrid>
      <w:tr w:rsidR="00C257CE" w:rsidRPr="00D172EC" w14:paraId="4CC529A2" w14:textId="77777777" w:rsidTr="001D700E">
        <w:trPr>
          <w:trHeight w:val="1107"/>
        </w:trPr>
        <w:tc>
          <w:tcPr>
            <w:tcW w:w="9448" w:type="dxa"/>
          </w:tcPr>
          <w:p w14:paraId="6C668FDC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III.3.1)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Prestarea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serviciilor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cauză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este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rezervată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unei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anumite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profesii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nu X</w:t>
            </w:r>
          </w:p>
          <w:p w14:paraId="35A9DB9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</w:t>
            </w:r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precizaţi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putere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lege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şi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actele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administrative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aplicabile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  <w:p w14:paraId="505AF71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_________________________________________________________________________________________</w:t>
            </w:r>
          </w:p>
        </w:tc>
      </w:tr>
      <w:tr w:rsidR="00C257CE" w:rsidRPr="00D172EC" w14:paraId="6598FE70" w14:textId="77777777" w:rsidTr="001D700E">
        <w:trPr>
          <w:trHeight w:val="809"/>
        </w:trPr>
        <w:tc>
          <w:tcPr>
            <w:tcW w:w="9448" w:type="dxa"/>
          </w:tcPr>
          <w:p w14:paraId="42DAF94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III.3.2)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Persoanele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juridice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au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>obligaţia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să</w:t>
            </w:r>
            <w:proofErr w:type="spellEnd"/>
            <w:proofErr w:type="gram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indice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numele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şi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calificările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      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nu  X</w:t>
            </w:r>
          </w:p>
        </w:tc>
      </w:tr>
    </w:tbl>
    <w:p w14:paraId="396607FF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1A4D9E67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SECŢIUNEA IV: PROCEDURĂ</w:t>
      </w:r>
    </w:p>
    <w:p w14:paraId="2EC283F3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IV.1) TIPUL PROCEDURII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C257CE" w:rsidRPr="00D172EC" w14:paraId="5956CCE4" w14:textId="77777777" w:rsidTr="001D700E">
        <w:tc>
          <w:tcPr>
            <w:tcW w:w="9180" w:type="dxa"/>
          </w:tcPr>
          <w:p w14:paraId="774CD365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IV.1.1)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Tipulprocedurii</w:t>
            </w:r>
            <w:proofErr w:type="spellEnd"/>
          </w:p>
        </w:tc>
      </w:tr>
      <w:tr w:rsidR="00C257CE" w:rsidRPr="00D172EC" w14:paraId="63E58E2C" w14:textId="77777777" w:rsidTr="001D700E">
        <w:tc>
          <w:tcPr>
            <w:tcW w:w="9180" w:type="dxa"/>
          </w:tcPr>
          <w:p w14:paraId="71FF22C3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lastRenderedPageBreak/>
              <w:t>Licitaţiedeschisă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2EFDFC5C" w14:textId="77777777" w:rsidTr="001D700E">
        <w:tc>
          <w:tcPr>
            <w:tcW w:w="9180" w:type="dxa"/>
          </w:tcPr>
          <w:p w14:paraId="788C073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Licitaţierestrânsă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748EB07F" w14:textId="77777777" w:rsidTr="001D700E">
        <w:tc>
          <w:tcPr>
            <w:tcW w:w="9180" w:type="dxa"/>
          </w:tcPr>
          <w:p w14:paraId="60C7299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Licitaţierestrânsăaccelerată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  <w:p w14:paraId="539278D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Justificarepentrualegerealicitaţiei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accelerate:</w:t>
            </w:r>
          </w:p>
          <w:p w14:paraId="3532AFC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_________________________________________________________________________________________</w:t>
            </w:r>
          </w:p>
        </w:tc>
      </w:tr>
      <w:tr w:rsidR="00C257CE" w:rsidRPr="00D172EC" w14:paraId="2E331D21" w14:textId="77777777" w:rsidTr="001D700E">
        <w:tc>
          <w:tcPr>
            <w:tcW w:w="9180" w:type="dxa"/>
          </w:tcPr>
          <w:p w14:paraId="2115E95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Procedura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proprie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simplificata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X</w:t>
            </w:r>
            <w:proofErr w:type="gramEnd"/>
          </w:p>
          <w:p w14:paraId="60A60D3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Au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fost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déjà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selectaţi</w:t>
            </w:r>
            <w:proofErr w:type="spellEnd"/>
            <w:r w:rsidR="007416D5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candidaţi</w:t>
            </w:r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>da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ro-RO"/>
              </w:rPr>
              <w:t xml:space="preserve">   </w:t>
            </w:r>
            <w:r w:rsidRPr="00D172EC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□</w:t>
            </w:r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nu  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x</w:t>
            </w:r>
            <w:proofErr w:type="gramEnd"/>
          </w:p>
          <w:p w14:paraId="5D55E9EB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i/>
                <w:i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indicaţi</w:t>
            </w:r>
            <w:proofErr w:type="spellEnd"/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numele</w:t>
            </w:r>
            <w:proofErr w:type="spellEnd"/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şi</w:t>
            </w:r>
            <w:proofErr w:type="spellEnd"/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adresa</w:t>
            </w:r>
            <w:proofErr w:type="spellEnd"/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operatorilor</w:t>
            </w:r>
            <w:proofErr w:type="spellEnd"/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economici</w:t>
            </w:r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selectaţi</w:t>
            </w:r>
            <w:proofErr w:type="spellEnd"/>
            <w:r w:rsidR="007416D5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déjà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însecţiunea</w:t>
            </w:r>
            <w:proofErr w:type="spellEnd"/>
          </w:p>
          <w:p w14:paraId="43FBCEA3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i/>
                <w:i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VI.3)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Informaţiisuplimentare</w:t>
            </w:r>
            <w:proofErr w:type="spellEnd"/>
          </w:p>
        </w:tc>
      </w:tr>
      <w:tr w:rsidR="00C257CE" w:rsidRPr="00D172EC" w14:paraId="6826403C" w14:textId="77777777" w:rsidTr="001D700E">
        <w:tc>
          <w:tcPr>
            <w:tcW w:w="9180" w:type="dxa"/>
          </w:tcPr>
          <w:p w14:paraId="79F153A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Negocierea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ccelerată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  <w:p w14:paraId="3A221CC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Justificarepentrualegereanegocierii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accelerate:</w:t>
            </w:r>
          </w:p>
          <w:p w14:paraId="49B60D3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_________________________________________________________________________________________</w:t>
            </w:r>
          </w:p>
        </w:tc>
      </w:tr>
      <w:tr w:rsidR="00C257CE" w:rsidRPr="00D172EC" w14:paraId="785F9F2B" w14:textId="77777777" w:rsidTr="001D700E">
        <w:tc>
          <w:tcPr>
            <w:tcW w:w="9180" w:type="dxa"/>
          </w:tcPr>
          <w:p w14:paraId="1E7B39A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Dialog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competitiv</w:t>
            </w:r>
            <w:proofErr w:type="spellEnd"/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</w:p>
        </w:tc>
      </w:tr>
      <w:tr w:rsidR="00C257CE" w:rsidRPr="00D172EC" w14:paraId="6741ED3C" w14:textId="77777777" w:rsidTr="001D700E">
        <w:tc>
          <w:tcPr>
            <w:tcW w:w="9180" w:type="dxa"/>
          </w:tcPr>
          <w:p w14:paraId="076A3D38" w14:textId="0472BC1C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IV.1.2)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Limitarea</w:t>
            </w:r>
            <w:proofErr w:type="spellEnd"/>
            <w:r w:rsidR="0040726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numărului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operatori</w:t>
            </w:r>
            <w:proofErr w:type="spellEnd"/>
            <w:r w:rsidR="0040726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economici</w:t>
            </w:r>
            <w:r w:rsidR="0040726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invitaţisăprezinte</w:t>
            </w:r>
            <w:proofErr w:type="spellEnd"/>
            <w:proofErr w:type="gramEnd"/>
            <w:r w:rsidR="0040726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oferte</w:t>
            </w:r>
            <w:proofErr w:type="spellEnd"/>
            <w:r w:rsidR="0040726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="0040726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săparticipe</w:t>
            </w:r>
            <w:proofErr w:type="spellEnd"/>
          </w:p>
          <w:p w14:paraId="11BB45E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licitaţierestrânsăşinegociere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, dialog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competitiv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5876012A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operatorieconomicipreconizat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: </w:t>
            </w:r>
          </w:p>
          <w:p w14:paraId="42179C5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sau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Număr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minim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preconizat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şi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maxim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</w:p>
          <w:p w14:paraId="1ED4DD7E" w14:textId="77777777" w:rsidR="00C257CE" w:rsidRPr="00D172EC" w:rsidRDefault="00C257CE" w:rsidP="001D700E">
            <w:pPr>
              <w:suppressAutoHyphens w:val="0"/>
              <w:rPr>
                <w:rFonts w:eastAsia="Batang" w:cs="Calibri"/>
                <w:sz w:val="20"/>
                <w:szCs w:val="20"/>
                <w:lang w:val="it-IT" w:eastAsia="ko-KR"/>
              </w:rPr>
            </w:pPr>
          </w:p>
        </w:tc>
      </w:tr>
      <w:tr w:rsidR="00C257CE" w:rsidRPr="00D172EC" w14:paraId="33F1FB8B" w14:textId="77777777" w:rsidTr="001D700E">
        <w:tc>
          <w:tcPr>
            <w:tcW w:w="9180" w:type="dxa"/>
          </w:tcPr>
          <w:p w14:paraId="6736F50E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IV.1.3)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Reducerea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numărului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operatori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economici</w:t>
            </w:r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timpul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negocierii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dialogului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negociere</w:t>
            </w:r>
            <w:proofErr w:type="spellEnd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, dialog 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competitiv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42640742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Aplicareauneilicitaţii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derulezeînetapesuccesivepentru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                                    da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 x</w:t>
            </w:r>
          </w:p>
          <w:p w14:paraId="12773B68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reduce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progresivnumărulsoluţiilor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trebuiediscutatesau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ofertelor</w:t>
            </w:r>
            <w:proofErr w:type="spellEnd"/>
          </w:p>
          <w:p w14:paraId="032EC2C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care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trebuienegociate</w:t>
            </w:r>
            <w:proofErr w:type="spellEnd"/>
          </w:p>
        </w:tc>
      </w:tr>
    </w:tbl>
    <w:p w14:paraId="654BDB63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2A2C5848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IV.2) CRITERII DE ATRIBUIRE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8"/>
      </w:tblGrid>
      <w:tr w:rsidR="00C257CE" w:rsidRPr="00D172EC" w14:paraId="74269570" w14:textId="77777777" w:rsidTr="0040726C">
        <w:tc>
          <w:tcPr>
            <w:tcW w:w="10068" w:type="dxa"/>
          </w:tcPr>
          <w:p w14:paraId="02438A8B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IV.2.1)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Criterii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atribuire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bifaţirubricasaurubricilecorespunzătoare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  <w:tr w:rsidR="00C257CE" w:rsidRPr="00D172EC" w14:paraId="3A16976A" w14:textId="77777777" w:rsidTr="0040726C">
        <w:tc>
          <w:tcPr>
            <w:tcW w:w="10068" w:type="dxa"/>
          </w:tcPr>
          <w:p w14:paraId="073FEA92" w14:textId="49BA6A6C" w:rsidR="00C257CE" w:rsidRPr="00D172EC" w:rsidRDefault="00BD00E7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BD00E7">
              <w:rPr>
                <w:rFonts w:cs="Calibri"/>
                <w:b/>
                <w:bCs/>
                <w:sz w:val="20"/>
                <w:szCs w:val="20"/>
                <w:lang w:eastAsia="ro-RO"/>
              </w:rPr>
              <w:t>pretul</w:t>
            </w:r>
            <w:proofErr w:type="spellEnd"/>
            <w:r w:rsidRPr="00BD00E7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cel mai scazut</w:t>
            </w:r>
            <w:r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                                                                                                                                                           </w:t>
            </w:r>
            <w:r w:rsidR="00C257CE"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X</w:t>
            </w:r>
          </w:p>
        </w:tc>
      </w:tr>
      <w:tr w:rsidR="00C257CE" w:rsidRPr="00D172EC" w14:paraId="7D75789E" w14:textId="77777777" w:rsidTr="0040726C">
        <w:tc>
          <w:tcPr>
            <w:tcW w:w="10068" w:type="dxa"/>
          </w:tcPr>
          <w:p w14:paraId="60BAE87A" w14:textId="6D631FF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IV.2.2) Se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vaorganiza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o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licitaţie</w:t>
            </w:r>
            <w:proofErr w:type="spellEnd"/>
            <w:r w:rsidR="00D006D0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electronicăda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  <w:proofErr w:type="gram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       nu X</w:t>
            </w:r>
          </w:p>
        </w:tc>
      </w:tr>
      <w:tr w:rsidR="00C257CE" w:rsidRPr="00D172EC" w14:paraId="2B12010A" w14:textId="77777777" w:rsidTr="0040726C">
        <w:tc>
          <w:tcPr>
            <w:tcW w:w="10068" w:type="dxa"/>
          </w:tcPr>
          <w:p w14:paraId="1EA13F9C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informaţiisuplimentaredesprelicitaţiaelectronică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</w:tbl>
    <w:p w14:paraId="6CBEAD67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IV.3) INFORMAŢII ADMINISTRATIVE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C257CE" w:rsidRPr="00D172EC" w14:paraId="535294B9" w14:textId="77777777" w:rsidTr="001D700E">
        <w:tc>
          <w:tcPr>
            <w:tcW w:w="9180" w:type="dxa"/>
          </w:tcPr>
          <w:p w14:paraId="6A0F4146" w14:textId="77777777" w:rsidR="00C257CE" w:rsidRPr="00D172EC" w:rsidRDefault="00C257CE" w:rsidP="001D700E">
            <w:pPr>
              <w:suppressAutoHyphens w:val="0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IV.3.1)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Număr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referinţăatribuit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dosarului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autoritateacontractantă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66481A2E" w14:textId="77777777" w:rsidR="00C257CE" w:rsidRPr="00D172EC" w:rsidRDefault="00C257CE" w:rsidP="001D700E">
            <w:pPr>
              <w:suppressAutoHyphens w:val="0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_________________________________________________________________________________________</w:t>
            </w:r>
          </w:p>
          <w:p w14:paraId="77214B4C" w14:textId="77777777" w:rsidR="00C257CE" w:rsidRPr="00D172EC" w:rsidRDefault="00C257CE" w:rsidP="001D700E">
            <w:pPr>
              <w:suppressAutoHyphens w:val="0"/>
              <w:rPr>
                <w:rFonts w:cs="Calibri"/>
                <w:sz w:val="20"/>
                <w:szCs w:val="20"/>
                <w:lang w:eastAsia="ro-RO"/>
              </w:rPr>
            </w:pPr>
          </w:p>
        </w:tc>
      </w:tr>
      <w:tr w:rsidR="00C257CE" w:rsidRPr="00D172EC" w14:paraId="3F89942B" w14:textId="77777777" w:rsidTr="001D700E">
        <w:tc>
          <w:tcPr>
            <w:tcW w:w="9180" w:type="dxa"/>
          </w:tcPr>
          <w:p w14:paraId="22206FA0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lastRenderedPageBreak/>
              <w:t xml:space="preserve">IV.3.2)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Anunţuripublicate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anunţpublicat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) anterior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privindacelaşi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contract        da </w:t>
            </w:r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nu X</w:t>
            </w:r>
          </w:p>
          <w:p w14:paraId="51670E9D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Dacă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da,</w:t>
            </w:r>
          </w:p>
          <w:p w14:paraId="79A86D6E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Anunţ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intenţie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Anunţdespreprofilulcumpărătorului</w:t>
            </w:r>
            <w:proofErr w:type="spellEnd"/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4D7B115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Numărulanunţuluiîn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JO: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/S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din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zz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aaaa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05552487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Alte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publicărianterioare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dupăcaz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)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</w:t>
            </w:r>
          </w:p>
          <w:p w14:paraId="2E67146E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Numărulanunţuluiîn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JO: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/S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din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zz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aaaa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43877B14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Numărulanunţuluiîn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JO: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/S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-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din 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r w:rsidRPr="00D172EC">
              <w:rPr>
                <w:rFonts w:ascii="Arial" w:hAnsi="Arial" w:cs="Arial"/>
                <w:sz w:val="20"/>
                <w:szCs w:val="20"/>
                <w:lang w:eastAsia="ro-RO"/>
              </w:rPr>
              <w:t>□□□□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zz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aaaa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  <w:tr w:rsidR="00C257CE" w:rsidRPr="00D172EC" w14:paraId="2FB9F179" w14:textId="77777777" w:rsidTr="001D700E">
        <w:tc>
          <w:tcPr>
            <w:tcW w:w="9180" w:type="dxa"/>
          </w:tcPr>
          <w:p w14:paraId="1C0610A9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IV.3.6) Limba</w:t>
            </w:r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limbile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poate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fi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redactată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oferta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="007416D5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cererea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participare</w:t>
            </w:r>
            <w:proofErr w:type="spellEnd"/>
          </w:p>
        </w:tc>
      </w:tr>
      <w:tr w:rsidR="00C257CE" w:rsidRPr="00D172EC" w14:paraId="40EB1BC0" w14:textId="77777777" w:rsidTr="001D700E">
        <w:tc>
          <w:tcPr>
            <w:tcW w:w="9180" w:type="dxa"/>
          </w:tcPr>
          <w:p w14:paraId="0B716CC7" w14:textId="77777777" w:rsidR="00C257CE" w:rsidRPr="003B745B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val="de-DE" w:eastAsia="ro-RO"/>
              </w:rPr>
            </w:pPr>
            <w:r w:rsidRPr="003B745B">
              <w:rPr>
                <w:rFonts w:cs="Calibri"/>
                <w:sz w:val="20"/>
                <w:szCs w:val="20"/>
                <w:lang w:val="de-DE" w:eastAsia="ro-RO"/>
              </w:rPr>
              <w:t xml:space="preserve">ES   BG   CS   DA   DE   ET   EL   EN   FR   IT   LV   LT   HU   MT   NL   PL   PT   </w:t>
            </w:r>
            <w:r w:rsidRPr="003B745B">
              <w:rPr>
                <w:rFonts w:cs="Calibri"/>
                <w:b/>
                <w:bCs/>
                <w:sz w:val="20"/>
                <w:szCs w:val="20"/>
                <w:lang w:val="de-DE" w:eastAsia="ro-RO"/>
              </w:rPr>
              <w:t>RO</w:t>
            </w:r>
            <w:r w:rsidRPr="003B745B">
              <w:rPr>
                <w:rFonts w:cs="Calibri"/>
                <w:sz w:val="20"/>
                <w:szCs w:val="20"/>
                <w:lang w:val="de-DE" w:eastAsia="ro-RO"/>
              </w:rPr>
              <w:t xml:space="preserve">   SK   SL   FI   SV</w:t>
            </w:r>
          </w:p>
          <w:p w14:paraId="1966BC27" w14:textId="5CF0BCDF" w:rsidR="00C257CE" w:rsidRPr="00D172EC" w:rsidRDefault="00DE49F3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7E26E0">
              <w:rPr>
                <w:rFonts w:ascii="Arial" w:hAnsi="Arial" w:cs="Arial"/>
                <w:sz w:val="20"/>
                <w:szCs w:val="20"/>
                <w:lang w:val="de-DE" w:eastAsia="ro-RO"/>
              </w:rPr>
              <w:t xml:space="preserve">                                                                                                                            </w:t>
            </w:r>
            <w:r w:rsidR="00C257CE"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X  </w:t>
            </w:r>
          </w:p>
          <w:p w14:paraId="154CDDF1" w14:textId="77777777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Altele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____________________________________________________________________________-</w:t>
            </w:r>
          </w:p>
        </w:tc>
      </w:tr>
      <w:tr w:rsidR="00C257CE" w:rsidRPr="00D172EC" w14:paraId="5ABA6A66" w14:textId="77777777" w:rsidTr="001D700E">
        <w:tc>
          <w:tcPr>
            <w:tcW w:w="9180" w:type="dxa"/>
          </w:tcPr>
          <w:p w14:paraId="16946D3E" w14:textId="5C9DADAF" w:rsidR="00C257CE" w:rsidRPr="00D172EC" w:rsidRDefault="00C257CE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IV.3.7)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Perioada</w:t>
            </w:r>
            <w:proofErr w:type="spellEnd"/>
            <w:r w:rsidR="008E4222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minimă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pe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parcursul</w:t>
            </w:r>
            <w:proofErr w:type="spellEnd"/>
            <w:r w:rsidR="00EE4C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căreia</w:t>
            </w:r>
            <w:proofErr w:type="spellEnd"/>
            <w:r w:rsidR="00EE4C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ofertantul</w:t>
            </w:r>
            <w:proofErr w:type="spellEnd"/>
            <w:r w:rsidR="00EE4C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trebuie</w:t>
            </w:r>
            <w:proofErr w:type="spellEnd"/>
            <w:r w:rsidR="00EE4C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să</w:t>
            </w:r>
            <w:proofErr w:type="spellEnd"/>
            <w:r w:rsidR="00EE4C7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îşi</w:t>
            </w:r>
            <w:proofErr w:type="spellEnd"/>
            <w:r w:rsidR="008E4222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menţinăoferta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încazuluneilicitaţiideschise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  <w:p w14:paraId="572FAADB" w14:textId="3A36914A" w:rsidR="00C257CE" w:rsidRPr="00D172EC" w:rsidRDefault="008E4222" w:rsidP="001D700E">
            <w:pPr>
              <w:suppressAutoHyphens w:val="0"/>
              <w:spacing w:line="360" w:lineRule="auto"/>
              <w:rPr>
                <w:rFonts w:cs="Calibri"/>
                <w:sz w:val="20"/>
                <w:szCs w:val="20"/>
                <w:highlight w:val="yellow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</w:t>
            </w:r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urata</w:t>
            </w:r>
            <w:proofErr w:type="spellEnd"/>
            <w:r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luni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:   </w:t>
            </w:r>
            <w:proofErr w:type="spellStart"/>
            <w:r w:rsidR="00C257CE" w:rsidRPr="00D172EC">
              <w:rPr>
                <w:rFonts w:cs="Calibri"/>
                <w:i/>
                <w:iCs/>
                <w:sz w:val="20"/>
                <w:szCs w:val="20"/>
                <w:lang w:eastAsia="ro-RO"/>
              </w:rPr>
              <w:t>sau</w:t>
            </w:r>
            <w:proofErr w:type="spellEnd"/>
            <w:r w:rsidR="00EE4C73">
              <w:rPr>
                <w:rFonts w:cs="Calibri"/>
                <w:i/>
                <w:i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în</w:t>
            </w:r>
            <w:proofErr w:type="spellEnd"/>
            <w:r w:rsidR="00EE4C73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zile</w:t>
            </w:r>
            <w:proofErr w:type="spellEnd"/>
            <w:r w:rsidR="00C257CE" w:rsidRPr="00DE49F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: </w:t>
            </w:r>
            <w:proofErr w:type="gramStart"/>
            <w:r w:rsidR="00C257CE" w:rsidRPr="00DE49F3">
              <w:rPr>
                <w:rFonts w:cs="Calibri"/>
                <w:b/>
                <w:bCs/>
                <w:sz w:val="20"/>
                <w:szCs w:val="20"/>
                <w:lang w:eastAsia="ro-RO"/>
              </w:rPr>
              <w:t>90</w:t>
            </w:r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  (</w:t>
            </w:r>
            <w:proofErr w:type="gram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de la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termenul</w:t>
            </w:r>
            <w:proofErr w:type="spellEnd"/>
            <w:r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limită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primire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ofertelor</w:t>
            </w:r>
            <w:proofErr w:type="spellEnd"/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)</w:t>
            </w:r>
          </w:p>
        </w:tc>
      </w:tr>
    </w:tbl>
    <w:p w14:paraId="3C90B8E6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IV.4. PREZENTAREA OFERTEI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257CE" w:rsidRPr="00D172EC" w14:paraId="306E867C" w14:textId="77777777" w:rsidTr="001D700E">
        <w:tc>
          <w:tcPr>
            <w:tcW w:w="9288" w:type="dxa"/>
          </w:tcPr>
          <w:p w14:paraId="17123456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IV.4.1. Modul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prezentare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propuneriitehnice</w:t>
            </w:r>
            <w:proofErr w:type="spellEnd"/>
          </w:p>
        </w:tc>
      </w:tr>
      <w:tr w:rsidR="00C257CE" w:rsidRPr="00D172EC" w14:paraId="5D89B9A8" w14:textId="77777777" w:rsidTr="001D700E">
        <w:tc>
          <w:tcPr>
            <w:tcW w:w="9288" w:type="dxa"/>
          </w:tcPr>
          <w:p w14:paraId="0849705B" w14:textId="77777777" w:rsidR="00DE49F3" w:rsidRPr="00DE49F3" w:rsidRDefault="00DE49F3" w:rsidP="00DE49F3">
            <w:pPr>
              <w:suppressAutoHyphens w:val="0"/>
              <w:spacing w:line="276" w:lineRule="auto"/>
              <w:rPr>
                <w:rFonts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Operatorul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economic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elabora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propunerea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tehnica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conform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cerintelor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astfel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incat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aceasta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respecte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eel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putin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cerintele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generale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conditiile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tehnice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minime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specificate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Caietul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Sarcini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Conformarea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Seviciilor</w:t>
            </w:r>
            <w:proofErr w:type="spellEnd"/>
            <w:proofErr w:type="gram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ofertate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specificatiile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tehnice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descrise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Caietul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Sarcini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  <w:p w14:paraId="0467F7ED" w14:textId="77777777" w:rsidR="00DE49F3" w:rsidRPr="00DE49F3" w:rsidRDefault="00DE49F3" w:rsidP="00DE49F3">
            <w:pPr>
              <w:suppressAutoHyphens w:val="0"/>
              <w:spacing w:line="276" w:lineRule="auto"/>
              <w:rPr>
                <w:rFonts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Ofertele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care nu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vor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intruni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cerintele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minime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vor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respinse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fiind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considerate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neconforme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  <w:p w14:paraId="4630C964" w14:textId="778D0BA7" w:rsidR="00DE49F3" w:rsidRPr="00DE49F3" w:rsidRDefault="00DE49F3" w:rsidP="00DE49F3">
            <w:pPr>
              <w:suppressAutoHyphens w:val="0"/>
              <w:spacing w:line="276" w:lineRule="auto"/>
              <w:rPr>
                <w:rFonts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Propunerea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tehnica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semnata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reprezentantul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legal/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persoana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imputemicita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a</w:t>
            </w:r>
            <w:proofErr w:type="gram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operatorului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economic.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Ofertantul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trebuie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dovedeasca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faptul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ca la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elaborarea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ofertei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tinut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cont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obligatiile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referitoare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 la</w:t>
            </w:r>
            <w:proofErr w:type="gram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conditiile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munca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protectia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muncii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, care sunt la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nivel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national, precum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ca le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respecta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parcursul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indeplinirii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contractului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Informatii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detaliate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privind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reglementarile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care sunt in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vigoare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la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nivel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national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refera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la</w:t>
            </w:r>
            <w: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conditiile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munca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protectia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muncii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securitatii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sanatatii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munca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, se pot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obtine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la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Inspectia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Muncii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sau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de pe site-ul: http://www.inspectiamuncii.ro/legislatie</w:t>
            </w:r>
          </w:p>
          <w:p w14:paraId="58AAE56E" w14:textId="77777777" w:rsidR="00DE49F3" w:rsidRPr="00DE49F3" w:rsidRDefault="00DE49F3" w:rsidP="00DE49F3">
            <w:pPr>
              <w:suppressAutoHyphens w:val="0"/>
              <w:spacing w:line="276" w:lineRule="auto"/>
              <w:rPr>
                <w:rFonts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Lipsa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propunerii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tehnice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sau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documentelor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insotitoare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solicitate conduce la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descalificarea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ofertei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fiind</w:t>
            </w:r>
            <w:proofErr w:type="spellEnd"/>
          </w:p>
          <w:p w14:paraId="218A9BDA" w14:textId="2F30A094" w:rsidR="00C257CE" w:rsidRPr="00D172EC" w:rsidRDefault="00DE49F3" w:rsidP="00DE49F3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neconforma</w:t>
            </w:r>
            <w:proofErr w:type="spellEnd"/>
            <w:r w:rsidRPr="00DE49F3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C257CE" w:rsidRPr="00D172EC" w14:paraId="477C136D" w14:textId="77777777" w:rsidTr="001D700E">
        <w:tc>
          <w:tcPr>
            <w:tcW w:w="9288" w:type="dxa"/>
          </w:tcPr>
          <w:p w14:paraId="07A45C78" w14:textId="281CFF12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IV.4.2. Modul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prezentare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propunerii</w:t>
            </w:r>
            <w:proofErr w:type="spellEnd"/>
            <w:r w:rsidR="008E4222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financiare</w:t>
            </w:r>
            <w:proofErr w:type="spellEnd"/>
          </w:p>
        </w:tc>
      </w:tr>
      <w:tr w:rsidR="00C257CE" w:rsidRPr="00D172EC" w14:paraId="3CE5FE1A" w14:textId="77777777" w:rsidTr="001D700E">
        <w:tc>
          <w:tcPr>
            <w:tcW w:w="9288" w:type="dxa"/>
          </w:tcPr>
          <w:p w14:paraId="7E022066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Propunerea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financiara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intocmi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avand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vedere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cantitatile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prevazute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caietul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sarcini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Evaluarea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ofertelor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realize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prin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compararea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propunerilor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financiare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Pretulva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exprimat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in RON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fara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TVA cu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doua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zecimale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, in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caz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contrar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ofertava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declarata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neconforma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  <w:p w14:paraId="32A1E729" w14:textId="79050737" w:rsidR="00C257CE" w:rsidRPr="00D172EC" w:rsidRDefault="00C257CE" w:rsidP="001D700E">
            <w:pPr>
              <w:suppressAutoHyphens w:val="0"/>
              <w:jc w:val="both"/>
              <w:rPr>
                <w:rFonts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Ofertantulva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evidential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intr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-un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centralizator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de PRETURI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depus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odata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cu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documentele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calificare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, conf. </w:t>
            </w:r>
            <w:proofErr w:type="spellStart"/>
            <w:proofErr w:type="gram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Formularului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 –</w:t>
            </w:r>
            <w:proofErr w:type="gram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Sectiunea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III a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prezentei</w:t>
            </w:r>
            <w:proofErr w:type="spellEnd"/>
            <w:r w:rsidR="00DE49F3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documentatii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atribuire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  <w:p w14:paraId="082DDE59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La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intocmirea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ofertei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financiare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ofertantul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avea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vedere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faptul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pretul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ofertat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ferm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toata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perioada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derularii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contractului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  <w:p w14:paraId="62B7B6A0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Orice</w:t>
            </w:r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oferta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carei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propunere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financiara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nu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intocmita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conform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solicitarii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autoritatii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contractante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fi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respinsa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fiind</w:t>
            </w:r>
            <w:proofErr w:type="spellEnd"/>
            <w:r w:rsidR="00000BEB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neconforma</w:t>
            </w:r>
            <w:proofErr w:type="spellEnd"/>
            <w:r w:rsidRPr="00D172EC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C257CE" w:rsidRPr="00D172EC" w14:paraId="0CDAE519" w14:textId="77777777" w:rsidTr="001D700E">
        <w:tc>
          <w:tcPr>
            <w:tcW w:w="9288" w:type="dxa"/>
          </w:tcPr>
          <w:p w14:paraId="5E520D73" w14:textId="77777777" w:rsidR="00C257CE" w:rsidRPr="00D172EC" w:rsidRDefault="00C257CE" w:rsidP="001D700E">
            <w:pPr>
              <w:suppressAutoHyphens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IV.4.3. Modul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ro-RO"/>
              </w:rPr>
              <w:t>prezentareaofertei</w:t>
            </w:r>
            <w:proofErr w:type="spellEnd"/>
          </w:p>
        </w:tc>
      </w:tr>
      <w:tr w:rsidR="00C257CE" w:rsidRPr="00D172EC" w14:paraId="3DF12489" w14:textId="77777777" w:rsidTr="001D700E">
        <w:tc>
          <w:tcPr>
            <w:tcW w:w="9288" w:type="dxa"/>
          </w:tcPr>
          <w:p w14:paraId="4493AE46" w14:textId="7B97F3F3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lastRenderedPageBreak/>
              <w:t>Perioada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proofErr w:type="gramStart"/>
            <w:r w:rsidRPr="00D172EC">
              <w:rPr>
                <w:rFonts w:cs="Calibri"/>
                <w:sz w:val="20"/>
                <w:szCs w:val="20"/>
                <w:lang w:eastAsia="ro-RO"/>
              </w:rPr>
              <w:t>valabilitate</w:t>
            </w:r>
            <w:proofErr w:type="spellEnd"/>
            <w:r w:rsidR="001B7C06">
              <w:rPr>
                <w:rFonts w:cs="Calibri"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este</w:t>
            </w:r>
            <w:proofErr w:type="spellEnd"/>
            <w:proofErr w:type="gram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de: </w:t>
            </w:r>
            <w:r w:rsidRPr="00DE49F3">
              <w:rPr>
                <w:rFonts w:cs="Calibri"/>
                <w:b/>
                <w:bCs/>
                <w:sz w:val="20"/>
                <w:szCs w:val="20"/>
                <w:lang w:eastAsia="ro-RO"/>
              </w:rPr>
              <w:t xml:space="preserve">90 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zile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la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termenul</w:t>
            </w:r>
            <w:proofErr w:type="spellEnd"/>
            <w:r w:rsidR="00DE49F3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limita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primire</w:t>
            </w:r>
            <w:proofErr w:type="spellEnd"/>
            <w:r w:rsidR="00DE49F3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r w:rsidRPr="00D172EC">
              <w:rPr>
                <w:rFonts w:cs="Calibri"/>
                <w:sz w:val="20"/>
                <w:szCs w:val="20"/>
                <w:lang w:eastAsia="ro-RO"/>
              </w:rPr>
              <w:t>a</w:t>
            </w:r>
            <w:r w:rsidR="00DE49F3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ofertelor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.</w:t>
            </w:r>
          </w:p>
          <w:p w14:paraId="70918420" w14:textId="6EB33EB1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E4168B">
              <w:rPr>
                <w:rFonts w:cs="Calibri"/>
                <w:sz w:val="20"/>
                <w:szCs w:val="20"/>
                <w:lang w:eastAsia="ro-RO"/>
              </w:rPr>
              <w:t>Ofertava</w:t>
            </w:r>
            <w:proofErr w:type="spellEnd"/>
            <w:r w:rsidRPr="00E4168B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4168B">
              <w:rPr>
                <w:rFonts w:cs="Calibri"/>
                <w:sz w:val="20"/>
                <w:szCs w:val="20"/>
                <w:lang w:eastAsia="ro-RO"/>
              </w:rPr>
              <w:t>va</w:t>
            </w:r>
            <w:proofErr w:type="spellEnd"/>
            <w:r w:rsidRPr="00E4168B">
              <w:rPr>
                <w:rFonts w:cs="Calibri"/>
                <w:sz w:val="20"/>
                <w:szCs w:val="20"/>
                <w:lang w:eastAsia="ro-RO"/>
              </w:rPr>
              <w:t xml:space="preserve"> fi </w:t>
            </w:r>
            <w:proofErr w:type="spellStart"/>
            <w:r w:rsidRPr="00E4168B">
              <w:rPr>
                <w:rFonts w:cs="Calibri"/>
                <w:sz w:val="20"/>
                <w:szCs w:val="20"/>
                <w:lang w:eastAsia="ro-RO"/>
              </w:rPr>
              <w:t>transmisa</w:t>
            </w:r>
            <w:proofErr w:type="spellEnd"/>
            <w:r w:rsidR="00E4168B" w:rsidRPr="00E4168B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4168B">
              <w:rPr>
                <w:rFonts w:cs="Calibri"/>
                <w:sz w:val="20"/>
                <w:szCs w:val="20"/>
                <w:lang w:eastAsia="ro-RO"/>
              </w:rPr>
              <w:t>prin</w:t>
            </w:r>
            <w:proofErr w:type="spellEnd"/>
            <w:r w:rsidRPr="00E4168B">
              <w:rPr>
                <w:rFonts w:cs="Calibri"/>
                <w:sz w:val="20"/>
                <w:szCs w:val="20"/>
                <w:lang w:eastAsia="ro-RO"/>
              </w:rPr>
              <w:t xml:space="preserve"> e-mail la: achizitii@icfundeni.ro</w:t>
            </w:r>
          </w:p>
          <w:p w14:paraId="0695DAA2" w14:textId="380F7FEF" w:rsidR="00C257CE" w:rsidRPr="00980C5E" w:rsidRDefault="00DE49F3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OBS: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Ofertantii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au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obligatia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de a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numerota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fiecare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pagina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ofertei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, precum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si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de a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anexa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un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opis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DE49F3">
              <w:rPr>
                <w:rFonts w:cs="Calibri"/>
                <w:sz w:val="20"/>
                <w:szCs w:val="20"/>
                <w:lang w:eastAsia="ro-RO"/>
              </w:rPr>
              <w:t>documentelor</w:t>
            </w:r>
            <w:proofErr w:type="spellEnd"/>
            <w:r w:rsidRPr="00DE49F3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 w:rsidRPr="00DE49F3">
              <w:rPr>
                <w:rFonts w:cs="Calibri"/>
                <w:sz w:val="20"/>
                <w:szCs w:val="20"/>
                <w:lang w:eastAsia="ro-RO"/>
              </w:rPr>
              <w:t>prezentate</w:t>
            </w:r>
            <w:r w:rsidR="00C257CE" w:rsidRPr="00D172EC">
              <w:rPr>
                <w:rFonts w:cs="Calibri"/>
                <w:sz w:val="20"/>
                <w:szCs w:val="20"/>
                <w:lang w:eastAsia="ro-RO"/>
              </w:rPr>
              <w:t>.</w:t>
            </w:r>
            <w:r w:rsidR="00F26CD4">
              <w:rPr>
                <w:rFonts w:cs="Calibri"/>
                <w:sz w:val="20"/>
                <w:szCs w:val="20"/>
                <w:lang w:eastAsia="ro-RO"/>
              </w:rPr>
              <w:t>Oferta</w:t>
            </w:r>
            <w:proofErr w:type="spellEnd"/>
            <w:proofErr w:type="gramEnd"/>
            <w:r w:rsidR="00F26CD4">
              <w:rPr>
                <w:rFonts w:cs="Calibr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="00F26CD4">
              <w:rPr>
                <w:rFonts w:cs="Calibri"/>
                <w:sz w:val="20"/>
                <w:szCs w:val="20"/>
                <w:lang w:eastAsia="ro-RO"/>
              </w:rPr>
              <w:t>va</w:t>
            </w:r>
            <w:proofErr w:type="spellEnd"/>
            <w:r w:rsidR="00F26CD4">
              <w:rPr>
                <w:rFonts w:cs="Calibri"/>
                <w:sz w:val="20"/>
                <w:szCs w:val="20"/>
                <w:lang w:eastAsia="ro-RO"/>
              </w:rPr>
              <w:t xml:space="preserve"> fi </w:t>
            </w:r>
            <w:proofErr w:type="spellStart"/>
            <w:r w:rsidR="00F26CD4">
              <w:rPr>
                <w:rFonts w:cs="Calibri"/>
                <w:sz w:val="20"/>
                <w:szCs w:val="20"/>
                <w:lang w:eastAsia="ro-RO"/>
              </w:rPr>
              <w:t>semnata</w:t>
            </w:r>
            <w:proofErr w:type="spellEnd"/>
            <w:r w:rsidR="00F26CD4">
              <w:rPr>
                <w:rFonts w:cs="Calibri"/>
                <w:sz w:val="20"/>
                <w:szCs w:val="20"/>
                <w:lang w:eastAsia="ro-RO"/>
              </w:rPr>
              <w:t xml:space="preserve"> electronic</w:t>
            </w:r>
            <w:r w:rsidR="00980C5E">
              <w:rPr>
                <w:rFonts w:cs="Calibri"/>
                <w:sz w:val="20"/>
                <w:szCs w:val="20"/>
                <w:lang w:eastAsia="ro-RO"/>
              </w:rPr>
              <w:t>.</w:t>
            </w:r>
          </w:p>
        </w:tc>
      </w:tr>
    </w:tbl>
    <w:p w14:paraId="671371A3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6FFB5A32" w14:textId="77777777" w:rsidR="00C257CE" w:rsidRPr="00D172EC" w:rsidRDefault="00C257CE" w:rsidP="00C257CE">
      <w:pPr>
        <w:suppressAutoHyphens w:val="0"/>
        <w:spacing w:after="200" w:line="276" w:lineRule="auto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SECŢIUNEA VI: INFORMAŢII SUPLIMENTARE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3119"/>
        <w:gridCol w:w="1950"/>
      </w:tblGrid>
      <w:tr w:rsidR="00C257CE" w:rsidRPr="00D172EC" w14:paraId="5DBC8080" w14:textId="77777777" w:rsidTr="001D700E">
        <w:tc>
          <w:tcPr>
            <w:tcW w:w="9180" w:type="dxa"/>
            <w:gridSpan w:val="3"/>
          </w:tcPr>
          <w:p w14:paraId="18C02428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VI.1) CONTRACTUL ESTE PERIODIC (</w:t>
            </w:r>
            <w:proofErr w:type="spellStart"/>
            <w:proofErr w:type="gram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en-US"/>
              </w:rPr>
              <w:t>dupăcaz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)   </w:t>
            </w:r>
            <w:proofErr w:type="gram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da </w:t>
            </w:r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□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nu x</w:t>
            </w:r>
          </w:p>
          <w:p w14:paraId="1E37CCE7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Dacă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da,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precizaţiperioadele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estimate de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publicareaanunţurilorviitoare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: _____________________________</w:t>
            </w:r>
          </w:p>
        </w:tc>
      </w:tr>
      <w:tr w:rsidR="00C257CE" w:rsidRPr="00D172EC" w14:paraId="22A8EC86" w14:textId="77777777" w:rsidTr="001D700E">
        <w:tc>
          <w:tcPr>
            <w:tcW w:w="9180" w:type="dxa"/>
            <w:gridSpan w:val="3"/>
          </w:tcPr>
          <w:p w14:paraId="239A8C63" w14:textId="42138C2C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VI.2)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Contractul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inscrieintr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-un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proiect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/program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finanţat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din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fonduri</w:t>
            </w:r>
            <w:proofErr w:type="spellEnd"/>
            <w:r w:rsid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comunitare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      da x</w:t>
            </w:r>
            <w:r w:rsidR="00DE49F3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      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nu </w:t>
            </w:r>
            <w:r w:rsidRPr="00D172E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□</w:t>
            </w:r>
          </w:p>
          <w:p w14:paraId="027DBF63" w14:textId="77777777" w:rsidR="000E3F50" w:rsidRDefault="00C257CE" w:rsidP="001D700E">
            <w:pPr>
              <w:suppressAutoHyphens w:val="0"/>
              <w:spacing w:after="200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Dacă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da,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trimitere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trimiteri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) la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proiect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(e)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şi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sau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program(e):</w:t>
            </w:r>
          </w:p>
          <w:p w14:paraId="7B087C4A" w14:textId="51F015B6" w:rsidR="00C257CE" w:rsidRPr="000E3F50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Consolidarea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capacității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sistemului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sănătate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pentru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implementarea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sustenabilă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programului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național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organizat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screening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în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cancerul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colorectal”, cod SMIS 319263</w:t>
            </w:r>
          </w:p>
          <w:p w14:paraId="0D639D9F" w14:textId="77777777" w:rsidR="00DE49F3" w:rsidRDefault="00DE49F3" w:rsidP="001D700E">
            <w:pPr>
              <w:suppressAutoHyphens w:val="0"/>
              <w:spacing w:after="200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DE49F3">
              <w:rPr>
                <w:rFonts w:cs="Calibri"/>
                <w:b/>
                <w:sz w:val="20"/>
                <w:szCs w:val="20"/>
                <w:lang w:eastAsia="en-US"/>
              </w:rPr>
              <w:t xml:space="preserve">PS - </w:t>
            </w:r>
            <w:proofErr w:type="spellStart"/>
            <w:r w:rsidRPr="00DE49F3">
              <w:rPr>
                <w:rFonts w:cs="Calibri"/>
                <w:b/>
                <w:sz w:val="20"/>
                <w:szCs w:val="20"/>
                <w:lang w:eastAsia="en-US"/>
              </w:rPr>
              <w:t>Programul</w:t>
            </w:r>
            <w:proofErr w:type="spellEnd"/>
            <w:r w:rsidRPr="00DE49F3"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49F3">
              <w:rPr>
                <w:rFonts w:cs="Calibri"/>
                <w:b/>
                <w:sz w:val="20"/>
                <w:szCs w:val="20"/>
                <w:lang w:eastAsia="en-US"/>
              </w:rPr>
              <w:t>Sanatate</w:t>
            </w:r>
            <w:proofErr w:type="spellEnd"/>
            <w:r w:rsidRPr="00DE49F3">
              <w:rPr>
                <w:rFonts w:cs="Calibri"/>
                <w:b/>
                <w:sz w:val="20"/>
                <w:szCs w:val="20"/>
                <w:lang w:eastAsia="en-US"/>
              </w:rPr>
              <w:t xml:space="preserve"> 2021-2027</w:t>
            </w:r>
          </w:p>
          <w:p w14:paraId="6883C852" w14:textId="0B386411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sz w:val="20"/>
                <w:szCs w:val="20"/>
                <w:lang w:eastAsia="en-US"/>
              </w:rPr>
            </w:pPr>
            <w:r w:rsidRPr="007B773A">
              <w:rPr>
                <w:rFonts w:cs="Calibri"/>
                <w:b/>
                <w:sz w:val="20"/>
                <w:szCs w:val="20"/>
                <w:lang w:eastAsia="en-US"/>
              </w:rPr>
              <w:t xml:space="preserve">AXA PRIORITARĂ 4. </w:t>
            </w:r>
            <w:proofErr w:type="spellStart"/>
            <w:r w:rsidRPr="007B773A">
              <w:rPr>
                <w:rFonts w:cs="Calibri"/>
                <w:b/>
                <w:sz w:val="20"/>
                <w:szCs w:val="20"/>
                <w:lang w:eastAsia="en-US"/>
              </w:rPr>
              <w:t>Incluziunea</w:t>
            </w:r>
            <w:proofErr w:type="spellEnd"/>
            <w:r w:rsidR="00000BEB">
              <w:rPr>
                <w:rFonts w:cs="Calibri"/>
                <w:b/>
                <w:sz w:val="20"/>
                <w:szCs w:val="20"/>
                <w:lang w:eastAsia="en-US"/>
              </w:rPr>
              <w:t xml:space="preserve"> social </w:t>
            </w:r>
            <w:proofErr w:type="spellStart"/>
            <w:r w:rsidRPr="007B773A">
              <w:rPr>
                <w:rFonts w:cs="Calibri"/>
                <w:b/>
                <w:sz w:val="20"/>
                <w:szCs w:val="20"/>
                <w:lang w:eastAsia="en-US"/>
              </w:rPr>
              <w:t>şi</w:t>
            </w:r>
            <w:proofErr w:type="spellEnd"/>
            <w:r w:rsidR="00000BEB"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773A">
              <w:rPr>
                <w:rFonts w:cs="Calibri"/>
                <w:b/>
                <w:sz w:val="20"/>
                <w:szCs w:val="20"/>
                <w:lang w:eastAsia="en-US"/>
              </w:rPr>
              <w:t>combaterea</w:t>
            </w:r>
            <w:proofErr w:type="spellEnd"/>
            <w:r w:rsidR="00000BEB">
              <w:rPr>
                <w:rFonts w:cs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773A">
              <w:rPr>
                <w:rFonts w:cs="Calibri"/>
                <w:b/>
                <w:sz w:val="20"/>
                <w:szCs w:val="20"/>
                <w:lang w:eastAsia="en-US"/>
              </w:rPr>
              <w:t>sărăciei</w:t>
            </w:r>
            <w:proofErr w:type="spellEnd"/>
          </w:p>
        </w:tc>
      </w:tr>
      <w:tr w:rsidR="00C257CE" w:rsidRPr="00D172EC" w14:paraId="58F57122" w14:textId="77777777" w:rsidTr="001D700E">
        <w:tc>
          <w:tcPr>
            <w:tcW w:w="9180" w:type="dxa"/>
            <w:gridSpan w:val="3"/>
          </w:tcPr>
          <w:p w14:paraId="45869863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VI.3) ALTE INFORMATII (</w:t>
            </w:r>
            <w:proofErr w:type="spell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en-US"/>
              </w:rPr>
              <w:t>dupăcaz</w:t>
            </w:r>
            <w:proofErr w:type="spellEnd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)</w:t>
            </w: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14:paraId="5790E149" w14:textId="52E4DDB6" w:rsidR="00C257CE" w:rsidRPr="00D172EC" w:rsidRDefault="000E3F50" w:rsidP="001D700E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0E3F50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Se </w:t>
            </w:r>
            <w:proofErr w:type="spellStart"/>
            <w:r w:rsidRPr="000E3F50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poate</w:t>
            </w:r>
            <w:proofErr w:type="spellEnd"/>
            <w:r w:rsidRPr="000E3F50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accesa</w:t>
            </w:r>
            <w:proofErr w:type="spellEnd"/>
            <w:r w:rsidRPr="000E3F50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DUAE in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vederea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completarii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de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catre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operatorii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economici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interesati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prin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accesarea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urmatorului</w:t>
            </w:r>
            <w:proofErr w:type="spellEnd"/>
            <w:r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link: htt12s://ec.euroga.eu/growth/tools-databases/esgd/filter</w:t>
            </w:r>
            <w:r w:rsidR="00C257CE" w:rsidRPr="00AA6EB8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eastAsia="en-US"/>
              </w:rPr>
              <w:t>.</w:t>
            </w:r>
          </w:p>
          <w:p w14:paraId="64A00857" w14:textId="7CA2AE37" w:rsidR="000E3F50" w:rsidRPr="000E3F50" w:rsidRDefault="000E3F50" w:rsidP="000E3F50">
            <w:pPr>
              <w:suppressAutoHyphens w:val="0"/>
              <w:spacing w:line="276" w:lineRule="auto"/>
              <w:rPr>
                <w:rFonts w:cs="Calibri"/>
                <w:bCs/>
                <w:sz w:val="20"/>
                <w:szCs w:val="20"/>
                <w:lang w:eastAsia="en-US"/>
              </w:rPr>
            </w:pPr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In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cazul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in care se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constata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ca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ofertele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clasate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pe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primul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loc au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preturi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egale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autoritatea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contractanta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va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solicita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reofertarea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in termen de 24 de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orein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vederea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departajarii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ofertelor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  <w:p w14:paraId="6A6CD6D5" w14:textId="77777777" w:rsidR="000E3F50" w:rsidRPr="000E3F50" w:rsidRDefault="000E3F50" w:rsidP="000E3F50">
            <w:pPr>
              <w:suppressAutoHyphens w:val="0"/>
              <w:spacing w:line="276" w:lineRule="auto"/>
              <w:rPr>
                <w:rFonts w:cs="Calibri"/>
                <w:bCs/>
                <w:sz w:val="20"/>
                <w:szCs w:val="20"/>
                <w:lang w:eastAsia="en-US"/>
              </w:rPr>
            </w:pPr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In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cazul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depunerii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unei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oferte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catre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mai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multi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operatori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economici, in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asociere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documentele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prezentate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vor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fi</w:t>
            </w:r>
          </w:p>
          <w:p w14:paraId="1081A722" w14:textId="6C7A926D" w:rsidR="00C257CE" w:rsidRPr="00D172EC" w:rsidRDefault="000E3F50" w:rsidP="000E3F50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completate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prezentate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catre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fiecare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 xml:space="preserve"> operator economic, in </w:t>
            </w:r>
            <w:proofErr w:type="spellStart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parte</w:t>
            </w:r>
            <w:proofErr w:type="spellEnd"/>
            <w:r w:rsidRPr="000E3F50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C257CE" w:rsidRPr="00D172EC" w14:paraId="768DEDA2" w14:textId="77777777" w:rsidTr="001D700E">
        <w:tc>
          <w:tcPr>
            <w:tcW w:w="9180" w:type="dxa"/>
            <w:gridSpan w:val="3"/>
          </w:tcPr>
          <w:p w14:paraId="5B01FE84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VI.4) CĂI DE ATAC</w:t>
            </w:r>
          </w:p>
        </w:tc>
      </w:tr>
      <w:tr w:rsidR="00C257CE" w:rsidRPr="00D172EC" w14:paraId="3049ADBC" w14:textId="77777777" w:rsidTr="001D700E">
        <w:tc>
          <w:tcPr>
            <w:tcW w:w="9180" w:type="dxa"/>
            <w:gridSpan w:val="3"/>
          </w:tcPr>
          <w:p w14:paraId="3DE25E55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VI.4.1)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Organismul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competent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pentrucăile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atac</w:t>
            </w:r>
            <w:proofErr w:type="spellEnd"/>
          </w:p>
        </w:tc>
      </w:tr>
      <w:tr w:rsidR="00C257CE" w:rsidRPr="00D172EC" w14:paraId="6E52D735" w14:textId="77777777" w:rsidTr="001D700E">
        <w:tc>
          <w:tcPr>
            <w:tcW w:w="9180" w:type="dxa"/>
            <w:gridSpan w:val="3"/>
          </w:tcPr>
          <w:p w14:paraId="159ACA62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Denumireoficială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C257CE" w:rsidRPr="00D172EC" w14:paraId="3CCD271E" w14:textId="77777777" w:rsidTr="001D700E">
        <w:tc>
          <w:tcPr>
            <w:tcW w:w="9180" w:type="dxa"/>
            <w:gridSpan w:val="3"/>
          </w:tcPr>
          <w:p w14:paraId="7B1702A3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Adresă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C257CE" w:rsidRPr="00D172EC" w14:paraId="668D13FB" w14:textId="77777777" w:rsidTr="001D700E">
        <w:trPr>
          <w:trHeight w:val="683"/>
        </w:trPr>
        <w:tc>
          <w:tcPr>
            <w:tcW w:w="4111" w:type="dxa"/>
          </w:tcPr>
          <w:p w14:paraId="25628623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Localitate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119" w:type="dxa"/>
          </w:tcPr>
          <w:p w14:paraId="4FC0B731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val="fr-FR"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Cod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poştal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F40C1C5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62567CC7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Ţară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AFDD2CF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257CE" w:rsidRPr="00D172EC" w14:paraId="6EBADA8D" w14:textId="77777777" w:rsidTr="001D700E">
        <w:tc>
          <w:tcPr>
            <w:tcW w:w="4111" w:type="dxa"/>
          </w:tcPr>
          <w:p w14:paraId="4D447AA5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3119" w:type="dxa"/>
          </w:tcPr>
          <w:p w14:paraId="5721EC73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val="it-IT"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Telefon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4B78CFD1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74C96F2C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257CE" w:rsidRPr="00D172EC" w14:paraId="70FE12C8" w14:textId="77777777" w:rsidTr="001D700E">
        <w:tc>
          <w:tcPr>
            <w:tcW w:w="4111" w:type="dxa"/>
          </w:tcPr>
          <w:p w14:paraId="115F3EE6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Adresă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Internet (URL) </w:t>
            </w:r>
          </w:p>
        </w:tc>
        <w:tc>
          <w:tcPr>
            <w:tcW w:w="3119" w:type="dxa"/>
          </w:tcPr>
          <w:p w14:paraId="0DFCB1C8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val="fr-FR"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Fax:</w:t>
            </w:r>
          </w:p>
          <w:p w14:paraId="323D1049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6BA6970F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257CE" w:rsidRPr="00D172EC" w14:paraId="11C2164B" w14:textId="77777777" w:rsidTr="001D700E">
        <w:tc>
          <w:tcPr>
            <w:tcW w:w="9180" w:type="dxa"/>
            <w:gridSpan w:val="3"/>
          </w:tcPr>
          <w:p w14:paraId="5E237811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Organismul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competent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pentruprocedurile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mediere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172EC">
              <w:rPr>
                <w:rFonts w:cs="Calibri"/>
                <w:b/>
                <w:bCs/>
                <w:i/>
                <w:iCs/>
                <w:sz w:val="20"/>
                <w:szCs w:val="20"/>
                <w:lang w:eastAsia="en-US"/>
              </w:rPr>
              <w:t>dupăcaz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C257CE" w:rsidRPr="00D172EC" w14:paraId="29C7F697" w14:textId="77777777" w:rsidTr="001D700E">
        <w:tc>
          <w:tcPr>
            <w:tcW w:w="9180" w:type="dxa"/>
            <w:gridSpan w:val="3"/>
          </w:tcPr>
          <w:p w14:paraId="5DDE0739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Denumireoficială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C257CE" w:rsidRPr="00D172EC" w14:paraId="32F8DF85" w14:textId="77777777" w:rsidTr="001D700E">
        <w:trPr>
          <w:trHeight w:val="323"/>
        </w:trPr>
        <w:tc>
          <w:tcPr>
            <w:tcW w:w="9180" w:type="dxa"/>
            <w:gridSpan w:val="3"/>
          </w:tcPr>
          <w:p w14:paraId="774BD35F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Adresă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C257CE" w:rsidRPr="00D172EC" w14:paraId="6BA20BB6" w14:textId="77777777" w:rsidTr="001D700E">
        <w:tc>
          <w:tcPr>
            <w:tcW w:w="4111" w:type="dxa"/>
          </w:tcPr>
          <w:p w14:paraId="10A3BC79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lastRenderedPageBreak/>
              <w:t>Localitate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9" w:type="dxa"/>
          </w:tcPr>
          <w:p w14:paraId="7482288C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Cod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poştal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50" w:type="dxa"/>
          </w:tcPr>
          <w:p w14:paraId="405A84B6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Ţară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C257CE" w:rsidRPr="00D172EC" w14:paraId="4DB1A221" w14:textId="77777777" w:rsidTr="001D700E">
        <w:tc>
          <w:tcPr>
            <w:tcW w:w="4111" w:type="dxa"/>
          </w:tcPr>
          <w:p w14:paraId="42A83DE7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3119" w:type="dxa"/>
          </w:tcPr>
          <w:p w14:paraId="4B5B9944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Telefon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50" w:type="dxa"/>
          </w:tcPr>
          <w:p w14:paraId="14139116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257CE" w:rsidRPr="00D172EC" w14:paraId="03124BC0" w14:textId="77777777" w:rsidTr="001D700E">
        <w:tc>
          <w:tcPr>
            <w:tcW w:w="4111" w:type="dxa"/>
          </w:tcPr>
          <w:p w14:paraId="32A59B1D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Adresă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Internet (URL) </w:t>
            </w:r>
          </w:p>
        </w:tc>
        <w:tc>
          <w:tcPr>
            <w:tcW w:w="3119" w:type="dxa"/>
          </w:tcPr>
          <w:p w14:paraId="163C7A2F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Fax:</w:t>
            </w:r>
          </w:p>
        </w:tc>
        <w:tc>
          <w:tcPr>
            <w:tcW w:w="1950" w:type="dxa"/>
          </w:tcPr>
          <w:p w14:paraId="29281DF7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257CE" w:rsidRPr="00D172EC" w14:paraId="1364142B" w14:textId="77777777" w:rsidTr="001D700E">
        <w:tc>
          <w:tcPr>
            <w:tcW w:w="9180" w:type="dxa"/>
            <w:gridSpan w:val="3"/>
          </w:tcPr>
          <w:p w14:paraId="7676370F" w14:textId="12790011" w:rsidR="000E3F50" w:rsidRPr="000E3F50" w:rsidRDefault="00C257CE" w:rsidP="000E3F50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VI.4.2)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Utilizarea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cailor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atac</w:t>
            </w:r>
            <w:proofErr w:type="spellEnd"/>
            <w:r w:rsidR="000E3F50"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02B2EAA" w14:textId="2F4C056D" w:rsidR="000E3F50" w:rsidRPr="000E3F50" w:rsidRDefault="000E3F50" w:rsidP="000E3F50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Precizari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privind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termenul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termenele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) de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exercitare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cailor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atac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: -conform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Legea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nr.</w:t>
            </w:r>
            <w:r w:rsidR="00980C5E">
              <w:rPr>
                <w:rFonts w:cs="Calibri"/>
                <w:b/>
                <w:bCs/>
                <w:sz w:val="20"/>
                <w:szCs w:val="20"/>
                <w:lang w:eastAsia="en-US"/>
              </w:rPr>
              <w:t>101</w:t>
            </w:r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/2016;</w:t>
            </w:r>
          </w:p>
          <w:p w14:paraId="03A9FF1C" w14:textId="77777777" w:rsidR="000E3F50" w:rsidRPr="000E3F50" w:rsidRDefault="000E3F50" w:rsidP="000E3F50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Forma de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atac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pe cale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administrativa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</w:t>
            </w:r>
            <w:proofErr w:type="gram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actelor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si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deciziilor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nelegale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care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determina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incalcarea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prevederilor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normelor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procedurale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este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contestatia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partea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care se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considera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vatamata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are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dreptul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adreseze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Institutului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Clinic Fundeni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sau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ulterior (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daca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este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cazul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contestatia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solutioneaza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catre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instanta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circumscriptia</w:t>
            </w:r>
            <w:proofErr w:type="spellEnd"/>
          </w:p>
          <w:p w14:paraId="0B493ADE" w14:textId="2BAC965C" w:rsidR="00C257CE" w:rsidRPr="00D172EC" w:rsidRDefault="000E3F50" w:rsidP="000E3F50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caruia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afla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sediul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autoritatii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contractante</w:t>
            </w:r>
            <w:proofErr w:type="spellEnd"/>
            <w:r w:rsidRPr="000E3F50">
              <w:rPr>
                <w:rFonts w:cs="Calibri"/>
                <w:b/>
                <w:bCs/>
                <w:sz w:val="20"/>
                <w:szCs w:val="20"/>
                <w:lang w:eastAsia="en-US"/>
              </w:rPr>
              <w:t>.</w:t>
            </w:r>
            <w:r w:rsidR="00C257CE" w:rsidRPr="00D172EC">
              <w:rPr>
                <w:rFonts w:cs="Calibri"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</w:tr>
      <w:tr w:rsidR="00C257CE" w:rsidRPr="00D172EC" w14:paraId="51958D59" w14:textId="77777777" w:rsidTr="001D700E">
        <w:tc>
          <w:tcPr>
            <w:tcW w:w="9180" w:type="dxa"/>
            <w:gridSpan w:val="3"/>
          </w:tcPr>
          <w:p w14:paraId="01666DF9" w14:textId="77777777" w:rsidR="00C257CE" w:rsidRPr="00D172EC" w:rsidRDefault="00C257CE" w:rsidP="001D700E">
            <w:pPr>
              <w:suppressAutoHyphens w:val="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VI.4.3)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Serviciul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la care se pot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obţineinformaţiiprivindutilizareacăilor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atac</w:t>
            </w:r>
            <w:proofErr w:type="spellEnd"/>
          </w:p>
        </w:tc>
      </w:tr>
      <w:tr w:rsidR="00C257CE" w:rsidRPr="00D172EC" w14:paraId="014439BD" w14:textId="77777777" w:rsidTr="001D700E">
        <w:tc>
          <w:tcPr>
            <w:tcW w:w="9180" w:type="dxa"/>
            <w:gridSpan w:val="3"/>
          </w:tcPr>
          <w:p w14:paraId="715C6965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Denumireoficială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: INSTITUTUL CLINIC FUNDENI –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ServiciulAchizitiipublice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contractare</w:t>
            </w:r>
            <w:proofErr w:type="spellEnd"/>
          </w:p>
        </w:tc>
      </w:tr>
      <w:tr w:rsidR="00C257CE" w:rsidRPr="00D172EC" w14:paraId="7069A314" w14:textId="77777777" w:rsidTr="001D700E">
        <w:tc>
          <w:tcPr>
            <w:tcW w:w="9180" w:type="dxa"/>
            <w:gridSpan w:val="3"/>
          </w:tcPr>
          <w:p w14:paraId="3167A675" w14:textId="77777777" w:rsidR="00C257CE" w:rsidRPr="00D172EC" w:rsidRDefault="00C257CE" w:rsidP="001D700E">
            <w:pPr>
              <w:suppressAutoHyphens w:val="0"/>
              <w:spacing w:after="200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Adresă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Sos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. Fundeni nr. 258, sector 2.</w:t>
            </w:r>
          </w:p>
        </w:tc>
      </w:tr>
      <w:tr w:rsidR="00C257CE" w:rsidRPr="00D172EC" w14:paraId="2E077C31" w14:textId="77777777" w:rsidTr="001D700E">
        <w:tc>
          <w:tcPr>
            <w:tcW w:w="4111" w:type="dxa"/>
          </w:tcPr>
          <w:p w14:paraId="1FA23409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Localitate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Bucuresti</w:t>
            </w:r>
            <w:proofErr w:type="spellEnd"/>
          </w:p>
        </w:tc>
        <w:tc>
          <w:tcPr>
            <w:tcW w:w="3119" w:type="dxa"/>
          </w:tcPr>
          <w:p w14:paraId="2CB2FF95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Cod </w:t>
            </w: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poştal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 022322</w:t>
            </w:r>
          </w:p>
        </w:tc>
        <w:tc>
          <w:tcPr>
            <w:tcW w:w="1950" w:type="dxa"/>
          </w:tcPr>
          <w:p w14:paraId="6A03C773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  <w:proofErr w:type="spellStart"/>
            <w:proofErr w:type="gram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Ţară:Romania</w:t>
            </w:r>
            <w:proofErr w:type="spellEnd"/>
            <w:proofErr w:type="gramEnd"/>
          </w:p>
        </w:tc>
      </w:tr>
      <w:tr w:rsidR="00C257CE" w:rsidRPr="00D172EC" w14:paraId="66323959" w14:textId="77777777" w:rsidTr="001D700E">
        <w:tc>
          <w:tcPr>
            <w:tcW w:w="4111" w:type="dxa"/>
          </w:tcPr>
          <w:p w14:paraId="70342F7A" w14:textId="77777777" w:rsidR="00C257CE" w:rsidRPr="003B745B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val="de-DE" w:eastAsia="en-US"/>
              </w:rPr>
            </w:pPr>
            <w:r w:rsidRPr="003B745B">
              <w:rPr>
                <w:rFonts w:cs="Calibri"/>
                <w:b/>
                <w:bCs/>
                <w:sz w:val="20"/>
                <w:szCs w:val="20"/>
                <w:lang w:val="de-DE" w:eastAsia="en-US"/>
              </w:rPr>
              <w:t>E-mail: achizitii@icfundeni.ro</w:t>
            </w:r>
          </w:p>
        </w:tc>
        <w:tc>
          <w:tcPr>
            <w:tcW w:w="3119" w:type="dxa"/>
          </w:tcPr>
          <w:p w14:paraId="1D0E46B2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Telefon</w:t>
            </w:r>
            <w:proofErr w:type="spellEnd"/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:</w:t>
            </w:r>
            <w:r w:rsidRPr="00D172EC">
              <w:rPr>
                <w:rFonts w:cs="Calibri"/>
                <w:b/>
                <w:bCs/>
                <w:sz w:val="20"/>
                <w:szCs w:val="20"/>
                <w:lang w:val="fr-FR" w:eastAsia="en-US"/>
              </w:rPr>
              <w:t xml:space="preserve"> +40212750657</w:t>
            </w:r>
          </w:p>
        </w:tc>
        <w:tc>
          <w:tcPr>
            <w:tcW w:w="1950" w:type="dxa"/>
          </w:tcPr>
          <w:p w14:paraId="47BAD961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257CE" w:rsidRPr="00D172EC" w14:paraId="2112704D" w14:textId="77777777" w:rsidTr="001D700E">
        <w:tc>
          <w:tcPr>
            <w:tcW w:w="4111" w:type="dxa"/>
          </w:tcPr>
          <w:p w14:paraId="2FCF06BE" w14:textId="77777777" w:rsidR="00C257CE" w:rsidRPr="003B745B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val="de-DE" w:eastAsia="en-US"/>
              </w:rPr>
            </w:pPr>
            <w:r w:rsidRPr="003B745B">
              <w:rPr>
                <w:rFonts w:cs="Calibri"/>
                <w:b/>
                <w:bCs/>
                <w:sz w:val="20"/>
                <w:szCs w:val="20"/>
                <w:lang w:val="de-DE" w:eastAsia="en-US"/>
              </w:rPr>
              <w:t>Adresă Internet (URL) www.icfundeni.ro</w:t>
            </w:r>
          </w:p>
        </w:tc>
        <w:tc>
          <w:tcPr>
            <w:tcW w:w="3119" w:type="dxa"/>
          </w:tcPr>
          <w:p w14:paraId="344260B8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Fax: +40213180444/+40213180454</w:t>
            </w:r>
          </w:p>
        </w:tc>
        <w:tc>
          <w:tcPr>
            <w:tcW w:w="1950" w:type="dxa"/>
          </w:tcPr>
          <w:p w14:paraId="7185476F" w14:textId="77777777" w:rsidR="00C257CE" w:rsidRPr="00D172EC" w:rsidRDefault="00C257CE" w:rsidP="001D700E">
            <w:pPr>
              <w:suppressAutoHyphens w:val="0"/>
              <w:spacing w:line="276" w:lineRule="auto"/>
              <w:rPr>
                <w:rFonts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5B6B00EE" w14:textId="77777777" w:rsidR="00C257CE" w:rsidRPr="00D172EC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330F84D3" w14:textId="77777777" w:rsidR="00C257CE" w:rsidRPr="00D172EC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75676EBC" w14:textId="77777777" w:rsidR="00C257CE" w:rsidRPr="00D172EC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1C102B91" w14:textId="77777777" w:rsidR="00C257CE" w:rsidRPr="00D172EC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33642A86" w14:textId="77777777" w:rsidR="00C257CE" w:rsidRPr="00D172EC" w:rsidRDefault="00C257CE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24C03025" w14:textId="77777777" w:rsidR="00C257CE" w:rsidRDefault="00C257CE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7C03D0A2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3967C4D9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5CF7852F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1EBD3970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5C513D9A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33B51476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44DED2B3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33460315" w14:textId="77777777" w:rsidR="000519C7" w:rsidRDefault="000519C7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1940EF7F" w14:textId="77777777" w:rsidR="00375740" w:rsidRDefault="00375740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663F047F" w14:textId="77777777" w:rsidR="00170D82" w:rsidRPr="00D172EC" w:rsidRDefault="00170D82" w:rsidP="00C257CE">
      <w:pPr>
        <w:suppressAutoHyphens w:val="0"/>
        <w:spacing w:line="276" w:lineRule="auto"/>
        <w:rPr>
          <w:rFonts w:cs="Calibri"/>
          <w:b/>
          <w:bCs/>
          <w:sz w:val="20"/>
          <w:szCs w:val="20"/>
          <w:lang w:eastAsia="en-US"/>
        </w:rPr>
      </w:pPr>
    </w:p>
    <w:p w14:paraId="6B308D56" w14:textId="77777777" w:rsidR="00C257CE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</w:p>
    <w:p w14:paraId="40AB10E8" w14:textId="77777777" w:rsidR="00C257CE" w:rsidRPr="00D172EC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ANEXA A</w:t>
      </w:r>
    </w:p>
    <w:p w14:paraId="7DB46713" w14:textId="77777777" w:rsidR="00C257CE" w:rsidRPr="00D172EC" w:rsidRDefault="00C257CE" w:rsidP="00C257CE">
      <w:pPr>
        <w:suppressAutoHyphens w:val="0"/>
        <w:spacing w:line="276" w:lineRule="auto"/>
        <w:jc w:val="center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ADRESE SUPLIMENTARE ŞI PUNCTE DE CONTACT</w:t>
      </w:r>
    </w:p>
    <w:p w14:paraId="0CE33918" w14:textId="77777777" w:rsidR="00C257CE" w:rsidRPr="00D172EC" w:rsidRDefault="00C257CE" w:rsidP="00C257CE">
      <w:pPr>
        <w:suppressAutoHyphens w:val="0"/>
        <w:spacing w:line="276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I) ADRESE ŞI PUNCTE DE CONTACT DE LA CARE SE POT OBŢINE INFORMAŢII SUPLIMENTARE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831"/>
        <w:gridCol w:w="3096"/>
      </w:tblGrid>
      <w:tr w:rsidR="00C257CE" w:rsidRPr="00D172EC" w14:paraId="42432725" w14:textId="77777777" w:rsidTr="001D700E">
        <w:tc>
          <w:tcPr>
            <w:tcW w:w="9180" w:type="dxa"/>
            <w:gridSpan w:val="3"/>
          </w:tcPr>
          <w:p w14:paraId="0412047F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Denumireoficială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Institutul Clinic Fundeni</w:t>
            </w:r>
          </w:p>
        </w:tc>
      </w:tr>
      <w:tr w:rsidR="00C257CE" w:rsidRPr="00D172EC" w14:paraId="60CA1A7F" w14:textId="77777777" w:rsidTr="001D700E">
        <w:tc>
          <w:tcPr>
            <w:tcW w:w="9180" w:type="dxa"/>
            <w:gridSpan w:val="3"/>
          </w:tcPr>
          <w:p w14:paraId="25419A53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SEAP</w:t>
            </w:r>
          </w:p>
        </w:tc>
      </w:tr>
      <w:tr w:rsidR="00C257CE" w:rsidRPr="00D172EC" w14:paraId="3F7A6D20" w14:textId="77777777" w:rsidTr="001D700E">
        <w:tc>
          <w:tcPr>
            <w:tcW w:w="4253" w:type="dxa"/>
          </w:tcPr>
          <w:p w14:paraId="44676AC1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Localitate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1831" w:type="dxa"/>
          </w:tcPr>
          <w:p w14:paraId="4E77482D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Cod poştal:022322</w:t>
            </w:r>
          </w:p>
        </w:tc>
        <w:tc>
          <w:tcPr>
            <w:tcW w:w="3096" w:type="dxa"/>
          </w:tcPr>
          <w:p w14:paraId="5118CCEC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Ţară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Romania</w:t>
            </w:r>
          </w:p>
        </w:tc>
      </w:tr>
      <w:tr w:rsidR="00C257CE" w:rsidRPr="00D172EC" w14:paraId="02F18F8B" w14:textId="77777777" w:rsidTr="001D700E">
        <w:tc>
          <w:tcPr>
            <w:tcW w:w="6084" w:type="dxa"/>
            <w:gridSpan w:val="2"/>
          </w:tcPr>
          <w:p w14:paraId="56B933F9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(e) de contact: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ServiciulAchizitiiPubliceContractare</w:t>
            </w:r>
            <w:proofErr w:type="spellEnd"/>
          </w:p>
          <w:p w14:paraId="1A0BBF03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lastRenderedPageBreak/>
              <w:t>Înatenţia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3096" w:type="dxa"/>
          </w:tcPr>
          <w:p w14:paraId="4FAB8A9D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lastRenderedPageBreak/>
              <w:t>Telefon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 021/275.06.57</w:t>
            </w:r>
          </w:p>
        </w:tc>
      </w:tr>
      <w:tr w:rsidR="00C257CE" w:rsidRPr="00D172EC" w14:paraId="1F24D33D" w14:textId="77777777" w:rsidTr="001D700E">
        <w:tc>
          <w:tcPr>
            <w:tcW w:w="6084" w:type="dxa"/>
            <w:gridSpan w:val="2"/>
          </w:tcPr>
          <w:p w14:paraId="081C6732" w14:textId="77777777" w:rsidR="00C257CE" w:rsidRPr="003B745B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val="de-DE" w:eastAsia="ro-RO"/>
              </w:rPr>
            </w:pPr>
            <w:r w:rsidRPr="003B745B">
              <w:rPr>
                <w:rFonts w:cs="Calibri"/>
                <w:sz w:val="20"/>
                <w:szCs w:val="20"/>
                <w:lang w:val="de-DE" w:eastAsia="ro-RO"/>
              </w:rPr>
              <w:t>E-mail: achizitii@icfundeni.ro</w:t>
            </w:r>
          </w:p>
        </w:tc>
        <w:tc>
          <w:tcPr>
            <w:tcW w:w="3096" w:type="dxa"/>
          </w:tcPr>
          <w:p w14:paraId="44AF9646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Fax: 021/318.04.44</w:t>
            </w:r>
          </w:p>
        </w:tc>
      </w:tr>
      <w:tr w:rsidR="00C257CE" w:rsidRPr="00D172EC" w14:paraId="4377E4D0" w14:textId="77777777" w:rsidTr="001D700E">
        <w:tc>
          <w:tcPr>
            <w:tcW w:w="9180" w:type="dxa"/>
            <w:gridSpan w:val="3"/>
          </w:tcPr>
          <w:p w14:paraId="62C89137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Internet (URL):</w:t>
            </w:r>
          </w:p>
        </w:tc>
      </w:tr>
    </w:tbl>
    <w:p w14:paraId="0A6738F5" w14:textId="77777777" w:rsidR="00CA1107" w:rsidRDefault="00C257CE" w:rsidP="00C257CE">
      <w:pPr>
        <w:suppressAutoHyphens w:val="0"/>
        <w:spacing w:after="200" w:line="276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 xml:space="preserve">II) ADRESE SI PUNCTE DE CONTACT DE LA CARE SE POT OBTINE </w:t>
      </w:r>
      <w:proofErr w:type="spellStart"/>
      <w:r w:rsidRPr="00D172EC">
        <w:rPr>
          <w:rFonts w:cs="Calibri"/>
          <w:b/>
          <w:bCs/>
          <w:sz w:val="20"/>
          <w:szCs w:val="20"/>
          <w:lang w:eastAsia="en-US"/>
        </w:rPr>
        <w:t>Documentul</w:t>
      </w:r>
      <w:proofErr w:type="spellEnd"/>
    </w:p>
    <w:p w14:paraId="7B48624C" w14:textId="77777777" w:rsidR="00CA1107" w:rsidRDefault="00000BEB" w:rsidP="00C257CE">
      <w:pPr>
        <w:suppressAutoHyphens w:val="0"/>
        <w:spacing w:after="200" w:line="276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>
        <w:rPr>
          <w:rFonts w:cs="Calibri"/>
          <w:b/>
          <w:bCs/>
          <w:sz w:val="20"/>
          <w:szCs w:val="20"/>
          <w:lang w:eastAsia="en-US"/>
        </w:rPr>
        <w:t xml:space="preserve"> </w:t>
      </w:r>
      <w:proofErr w:type="spellStart"/>
      <w:r w:rsidR="00C257CE" w:rsidRPr="00D172EC">
        <w:rPr>
          <w:rFonts w:cs="Calibri"/>
          <w:b/>
          <w:bCs/>
          <w:sz w:val="20"/>
          <w:szCs w:val="20"/>
          <w:lang w:eastAsia="en-US"/>
        </w:rPr>
        <w:t>descriptiv</w:t>
      </w:r>
      <w:proofErr w:type="spellEnd"/>
      <w:r w:rsidR="00C257CE" w:rsidRPr="00D172EC">
        <w:rPr>
          <w:rFonts w:cs="Calibri"/>
          <w:b/>
          <w:bCs/>
          <w:sz w:val="20"/>
          <w:szCs w:val="20"/>
          <w:lang w:eastAsia="en-US"/>
        </w:rPr>
        <w:t xml:space="preserve"> SI DOCUMENTELE SUPLIMENTARE (INCLUSIV DOCUMENTELE PRIVIND </w:t>
      </w:r>
    </w:p>
    <w:p w14:paraId="6991E6BD" w14:textId="3500D06B" w:rsidR="00C257CE" w:rsidRPr="00CA1107" w:rsidRDefault="00C257CE" w:rsidP="00C257CE">
      <w:pPr>
        <w:suppressAutoHyphens w:val="0"/>
        <w:spacing w:after="200" w:line="276" w:lineRule="auto"/>
        <w:jc w:val="both"/>
        <w:rPr>
          <w:rFonts w:cs="Calibri"/>
          <w:b/>
          <w:bCs/>
          <w:sz w:val="20"/>
          <w:szCs w:val="20"/>
          <w:lang w:val="de-DE" w:eastAsia="en-US"/>
        </w:rPr>
      </w:pPr>
      <w:r w:rsidRPr="00CA1107">
        <w:rPr>
          <w:rFonts w:cs="Calibri"/>
          <w:b/>
          <w:bCs/>
          <w:sz w:val="20"/>
          <w:szCs w:val="20"/>
          <w:lang w:val="de-DE" w:eastAsia="en-US"/>
        </w:rPr>
        <w:t>UN DIALOG COMPETITIV SAU UN SISTEM DE ACHIZITIE DINAMIC)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831"/>
        <w:gridCol w:w="3096"/>
      </w:tblGrid>
      <w:tr w:rsidR="00C257CE" w:rsidRPr="00D172EC" w14:paraId="4AA7EA48" w14:textId="77777777" w:rsidTr="001D700E">
        <w:tc>
          <w:tcPr>
            <w:tcW w:w="9180" w:type="dxa"/>
            <w:gridSpan w:val="3"/>
          </w:tcPr>
          <w:p w14:paraId="1D4DBF12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Denumireoficială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</w:tr>
      <w:tr w:rsidR="00C257CE" w:rsidRPr="00D172EC" w14:paraId="2314FC79" w14:textId="77777777" w:rsidTr="001D700E">
        <w:tc>
          <w:tcPr>
            <w:tcW w:w="9180" w:type="dxa"/>
            <w:gridSpan w:val="3"/>
          </w:tcPr>
          <w:p w14:paraId="26D3B6B5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</w:tr>
      <w:tr w:rsidR="00C257CE" w:rsidRPr="00D172EC" w14:paraId="609D0E16" w14:textId="77777777" w:rsidTr="001D700E">
        <w:tc>
          <w:tcPr>
            <w:tcW w:w="4253" w:type="dxa"/>
          </w:tcPr>
          <w:p w14:paraId="772662B4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Localitate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1831" w:type="dxa"/>
          </w:tcPr>
          <w:p w14:paraId="16A58ECD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Cod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poştal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3096" w:type="dxa"/>
          </w:tcPr>
          <w:p w14:paraId="6864083D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Ţară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</w:tr>
      <w:tr w:rsidR="00C257CE" w:rsidRPr="00D172EC" w14:paraId="3B182B1C" w14:textId="77777777" w:rsidTr="001D700E">
        <w:tc>
          <w:tcPr>
            <w:tcW w:w="6084" w:type="dxa"/>
            <w:gridSpan w:val="2"/>
          </w:tcPr>
          <w:p w14:paraId="04323A7D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Punct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(e) de contact:</w:t>
            </w:r>
          </w:p>
          <w:p w14:paraId="15FA6E62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Înatenţia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3096" w:type="dxa"/>
          </w:tcPr>
          <w:p w14:paraId="43695615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Telefon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>:</w:t>
            </w:r>
          </w:p>
        </w:tc>
      </w:tr>
      <w:tr w:rsidR="00C257CE" w:rsidRPr="00D172EC" w14:paraId="0F8B6D45" w14:textId="77777777" w:rsidTr="001D700E">
        <w:tc>
          <w:tcPr>
            <w:tcW w:w="6084" w:type="dxa"/>
            <w:gridSpan w:val="2"/>
          </w:tcPr>
          <w:p w14:paraId="293AB5F4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E-mail:</w:t>
            </w:r>
          </w:p>
        </w:tc>
        <w:tc>
          <w:tcPr>
            <w:tcW w:w="3096" w:type="dxa"/>
          </w:tcPr>
          <w:p w14:paraId="4C6310E1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r w:rsidRPr="00D172EC">
              <w:rPr>
                <w:rFonts w:cs="Calibri"/>
                <w:sz w:val="20"/>
                <w:szCs w:val="20"/>
                <w:lang w:eastAsia="ro-RO"/>
              </w:rPr>
              <w:t>Fax:</w:t>
            </w:r>
          </w:p>
        </w:tc>
      </w:tr>
      <w:tr w:rsidR="00C257CE" w:rsidRPr="00D172EC" w14:paraId="55A2F505" w14:textId="77777777" w:rsidTr="001D700E">
        <w:tc>
          <w:tcPr>
            <w:tcW w:w="9180" w:type="dxa"/>
            <w:gridSpan w:val="3"/>
          </w:tcPr>
          <w:p w14:paraId="72EBA843" w14:textId="77777777" w:rsidR="00C257CE" w:rsidRPr="00D172EC" w:rsidRDefault="00C257CE" w:rsidP="001D700E">
            <w:pPr>
              <w:suppressAutoHyphens w:val="0"/>
              <w:jc w:val="both"/>
              <w:rPr>
                <w:rFonts w:cs="Calibri"/>
                <w:sz w:val="20"/>
                <w:szCs w:val="20"/>
                <w:lang w:eastAsia="ro-RO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ro-RO"/>
              </w:rPr>
              <w:t>Adresă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ro-RO"/>
              </w:rPr>
              <w:t xml:space="preserve"> Internet (URL):</w:t>
            </w:r>
          </w:p>
        </w:tc>
      </w:tr>
    </w:tbl>
    <w:p w14:paraId="46FF02BE" w14:textId="77777777" w:rsidR="007A2F5C" w:rsidRDefault="00C257CE" w:rsidP="00C257CE">
      <w:pPr>
        <w:suppressAutoHyphens w:val="0"/>
        <w:spacing w:after="200" w:line="276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 xml:space="preserve">III) ADRESE SI PUNCTE DE CONTACT LA CARE TREBUIE EXPEDIATE </w:t>
      </w:r>
    </w:p>
    <w:p w14:paraId="679EA332" w14:textId="2DAC5328" w:rsidR="00C257CE" w:rsidRPr="00D172EC" w:rsidRDefault="00C257CE" w:rsidP="00C257CE">
      <w:pPr>
        <w:suppressAutoHyphens w:val="0"/>
        <w:spacing w:after="200" w:line="276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 w:rsidRPr="00D172EC">
        <w:rPr>
          <w:rFonts w:cs="Calibri"/>
          <w:b/>
          <w:bCs/>
          <w:sz w:val="20"/>
          <w:szCs w:val="20"/>
          <w:lang w:eastAsia="en-US"/>
        </w:rPr>
        <w:t>OFERTELE/CERERILE DE PARTICIPARE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831"/>
        <w:gridCol w:w="3096"/>
      </w:tblGrid>
      <w:tr w:rsidR="00C257CE" w:rsidRPr="00D172EC" w14:paraId="103D2A52" w14:textId="77777777" w:rsidTr="001D700E">
        <w:trPr>
          <w:trHeight w:val="278"/>
        </w:trPr>
        <w:tc>
          <w:tcPr>
            <w:tcW w:w="9180" w:type="dxa"/>
            <w:gridSpan w:val="3"/>
          </w:tcPr>
          <w:p w14:paraId="4BE7A1F6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Denumireoficială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: </w:t>
            </w:r>
            <w:r w:rsidRPr="00D172EC">
              <w:rPr>
                <w:rFonts w:cs="Calibri"/>
                <w:b/>
                <w:bCs/>
                <w:sz w:val="20"/>
                <w:szCs w:val="20"/>
                <w:lang w:eastAsia="en-US"/>
              </w:rPr>
              <w:t>INSTITUTUL CLINIC FUNDENI</w:t>
            </w:r>
          </w:p>
        </w:tc>
      </w:tr>
      <w:tr w:rsidR="00C257CE" w:rsidRPr="00D172EC" w14:paraId="65AA11EB" w14:textId="77777777" w:rsidTr="001D700E">
        <w:trPr>
          <w:trHeight w:val="314"/>
        </w:trPr>
        <w:tc>
          <w:tcPr>
            <w:tcW w:w="9180" w:type="dxa"/>
            <w:gridSpan w:val="3"/>
          </w:tcPr>
          <w:p w14:paraId="158D3800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Adresă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Sos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. Fundeni nr. 258, sector 2,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Registratura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Cladirea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B,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Etajul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 I.</w:t>
            </w:r>
          </w:p>
        </w:tc>
      </w:tr>
      <w:tr w:rsidR="00C257CE" w:rsidRPr="00D172EC" w14:paraId="610E1D08" w14:textId="77777777" w:rsidTr="001D700E">
        <w:tc>
          <w:tcPr>
            <w:tcW w:w="4253" w:type="dxa"/>
          </w:tcPr>
          <w:p w14:paraId="487E4DDF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Localitate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Bucuresti</w:t>
            </w:r>
            <w:proofErr w:type="spellEnd"/>
          </w:p>
        </w:tc>
        <w:tc>
          <w:tcPr>
            <w:tcW w:w="1831" w:type="dxa"/>
          </w:tcPr>
          <w:p w14:paraId="307E3443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Cod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poştal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: 022322</w:t>
            </w:r>
          </w:p>
        </w:tc>
        <w:tc>
          <w:tcPr>
            <w:tcW w:w="3096" w:type="dxa"/>
          </w:tcPr>
          <w:p w14:paraId="74A7B66B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Ţară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: Romania</w:t>
            </w:r>
          </w:p>
        </w:tc>
      </w:tr>
      <w:tr w:rsidR="00C257CE" w:rsidRPr="00D172EC" w14:paraId="4D966EF7" w14:textId="77777777" w:rsidTr="001D700E">
        <w:tc>
          <w:tcPr>
            <w:tcW w:w="6084" w:type="dxa"/>
            <w:gridSpan w:val="2"/>
          </w:tcPr>
          <w:p w14:paraId="757CA6FA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Punct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(e) de contact: </w:t>
            </w: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BirouluiAchizitii</w:t>
            </w:r>
            <w:proofErr w:type="spellEnd"/>
          </w:p>
          <w:p w14:paraId="4A1EB450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Înatenţia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096" w:type="dxa"/>
          </w:tcPr>
          <w:p w14:paraId="16F845B2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spellStart"/>
            <w:r w:rsidRPr="00D172EC">
              <w:rPr>
                <w:rFonts w:cs="Calibri"/>
                <w:sz w:val="20"/>
                <w:szCs w:val="20"/>
                <w:lang w:eastAsia="en-US"/>
              </w:rPr>
              <w:t>Telefon</w:t>
            </w:r>
            <w:proofErr w:type="spellEnd"/>
            <w:r w:rsidRPr="00D172EC">
              <w:rPr>
                <w:rFonts w:cs="Calibri"/>
                <w:sz w:val="20"/>
                <w:szCs w:val="20"/>
                <w:lang w:eastAsia="en-US"/>
              </w:rPr>
              <w:t>:</w:t>
            </w:r>
            <w:r w:rsidRPr="00D172EC">
              <w:rPr>
                <w:rFonts w:cs="Calibri"/>
                <w:sz w:val="20"/>
                <w:szCs w:val="20"/>
                <w:lang w:val="fr-FR" w:eastAsia="en-US"/>
              </w:rPr>
              <w:t xml:space="preserve"> 021.317 21 94</w:t>
            </w:r>
          </w:p>
        </w:tc>
      </w:tr>
      <w:tr w:rsidR="00C257CE" w:rsidRPr="00D172EC" w14:paraId="73887B6C" w14:textId="77777777" w:rsidTr="001D700E">
        <w:tc>
          <w:tcPr>
            <w:tcW w:w="6084" w:type="dxa"/>
            <w:gridSpan w:val="2"/>
          </w:tcPr>
          <w:p w14:paraId="1F2BE781" w14:textId="77777777" w:rsidR="00C257CE" w:rsidRPr="003B745B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val="de-DE" w:eastAsia="en-US"/>
              </w:rPr>
            </w:pPr>
            <w:r w:rsidRPr="003B745B">
              <w:rPr>
                <w:rFonts w:cs="Calibri"/>
                <w:sz w:val="20"/>
                <w:szCs w:val="20"/>
                <w:lang w:val="de-DE" w:eastAsia="en-US"/>
              </w:rPr>
              <w:t xml:space="preserve">E-mail: achizitii@icfundeni.ro </w:t>
            </w:r>
          </w:p>
        </w:tc>
        <w:tc>
          <w:tcPr>
            <w:tcW w:w="3096" w:type="dxa"/>
          </w:tcPr>
          <w:p w14:paraId="725CF74F" w14:textId="77777777" w:rsidR="00C257CE" w:rsidRPr="00D172EC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D172EC">
              <w:rPr>
                <w:rFonts w:cs="Calibri"/>
                <w:sz w:val="20"/>
                <w:szCs w:val="20"/>
                <w:lang w:eastAsia="en-US"/>
              </w:rPr>
              <w:t>Fax: 021.318.04.44</w:t>
            </w:r>
          </w:p>
        </w:tc>
      </w:tr>
      <w:tr w:rsidR="00C257CE" w:rsidRPr="00E4168B" w14:paraId="039E6EFF" w14:textId="77777777" w:rsidTr="001D700E">
        <w:trPr>
          <w:trHeight w:val="350"/>
        </w:trPr>
        <w:tc>
          <w:tcPr>
            <w:tcW w:w="9180" w:type="dxa"/>
            <w:gridSpan w:val="3"/>
          </w:tcPr>
          <w:p w14:paraId="55F3C376" w14:textId="77777777" w:rsidR="00C257CE" w:rsidRPr="003B745B" w:rsidRDefault="00C257CE" w:rsidP="001D700E">
            <w:pPr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val="de-DE" w:eastAsia="en-US"/>
              </w:rPr>
            </w:pPr>
            <w:r w:rsidRPr="003B745B">
              <w:rPr>
                <w:rFonts w:cs="Calibri"/>
                <w:sz w:val="20"/>
                <w:szCs w:val="20"/>
                <w:lang w:val="de-DE" w:eastAsia="en-US"/>
              </w:rPr>
              <w:t xml:space="preserve">Adresă Internet (URL): </w:t>
            </w:r>
            <w:hyperlink r:id="rId11" w:history="1">
              <w:r w:rsidRPr="003B745B">
                <w:rPr>
                  <w:rFonts w:cs="Calibri"/>
                  <w:sz w:val="20"/>
                  <w:szCs w:val="20"/>
                  <w:u w:val="single"/>
                  <w:lang w:val="de-DE" w:eastAsia="en-US"/>
                </w:rPr>
                <w:t>www.icfundeni.ro</w:t>
              </w:r>
            </w:hyperlink>
          </w:p>
        </w:tc>
      </w:tr>
    </w:tbl>
    <w:p w14:paraId="7014DA0A" w14:textId="77777777" w:rsidR="00C257CE" w:rsidRPr="003B745B" w:rsidRDefault="00C257CE" w:rsidP="00C257CE">
      <w:pPr>
        <w:suppressAutoHyphens w:val="0"/>
        <w:spacing w:line="276" w:lineRule="auto"/>
        <w:rPr>
          <w:rFonts w:cs="Calibri"/>
          <w:sz w:val="20"/>
          <w:szCs w:val="20"/>
          <w:lang w:val="de-DE" w:eastAsia="en-US"/>
        </w:rPr>
      </w:pPr>
    </w:p>
    <w:p w14:paraId="6AFDB4AE" w14:textId="77777777" w:rsidR="00C257CE" w:rsidRPr="003B745B" w:rsidRDefault="00C257CE" w:rsidP="00C257CE">
      <w:pPr>
        <w:suppressAutoHyphens w:val="0"/>
        <w:spacing w:line="276" w:lineRule="auto"/>
        <w:rPr>
          <w:rFonts w:cs="Calibri"/>
          <w:sz w:val="20"/>
          <w:szCs w:val="20"/>
          <w:lang w:val="de-DE" w:eastAsia="en-US"/>
        </w:rPr>
      </w:pPr>
    </w:p>
    <w:p w14:paraId="22096B94" w14:textId="77777777" w:rsidR="00C257CE" w:rsidRPr="003B745B" w:rsidRDefault="00C257CE" w:rsidP="00C257CE">
      <w:pPr>
        <w:suppressAutoHyphens w:val="0"/>
        <w:spacing w:after="200" w:line="276" w:lineRule="auto"/>
        <w:rPr>
          <w:rFonts w:cs="Calibri"/>
          <w:sz w:val="20"/>
          <w:szCs w:val="20"/>
          <w:lang w:val="de-DE" w:eastAsia="en-US"/>
        </w:rPr>
      </w:pPr>
    </w:p>
    <w:p w14:paraId="5E70C3B0" w14:textId="77777777" w:rsidR="00C257CE" w:rsidRPr="003B745B" w:rsidRDefault="00C257CE" w:rsidP="00C257CE">
      <w:pPr>
        <w:rPr>
          <w:lang w:val="de-DE"/>
        </w:rPr>
      </w:pPr>
    </w:p>
    <w:p w14:paraId="27101640" w14:textId="77777777" w:rsidR="00C257CE" w:rsidRPr="003B745B" w:rsidRDefault="00C257CE" w:rsidP="00C257CE">
      <w:pPr>
        <w:rPr>
          <w:lang w:val="de-DE"/>
        </w:rPr>
      </w:pPr>
    </w:p>
    <w:p w14:paraId="2F324A86" w14:textId="77777777" w:rsidR="00C257CE" w:rsidRPr="003B745B" w:rsidRDefault="00C257CE" w:rsidP="00C257CE">
      <w:pPr>
        <w:rPr>
          <w:lang w:val="de-DE"/>
        </w:rPr>
      </w:pPr>
    </w:p>
    <w:p w14:paraId="3761D624" w14:textId="77777777" w:rsidR="00CF5DA5" w:rsidRPr="003B745B" w:rsidRDefault="00CF5DA5" w:rsidP="00C257CE">
      <w:pPr>
        <w:rPr>
          <w:lang w:val="de-DE"/>
        </w:rPr>
      </w:pPr>
    </w:p>
    <w:sectPr w:rsidR="00CF5DA5" w:rsidRPr="003B745B" w:rsidSect="002210F4">
      <w:headerReference w:type="default" r:id="rId12"/>
      <w:footerReference w:type="default" r:id="rId13"/>
      <w:pgSz w:w="12240" w:h="15840"/>
      <w:pgMar w:top="1440" w:right="1080" w:bottom="1440" w:left="108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C703" w14:textId="77777777" w:rsidR="00F830F9" w:rsidRDefault="00F830F9">
      <w:r>
        <w:separator/>
      </w:r>
    </w:p>
  </w:endnote>
  <w:endnote w:type="continuationSeparator" w:id="0">
    <w:p w14:paraId="664B276D" w14:textId="77777777" w:rsidR="00F830F9" w:rsidRDefault="00F8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308C" w14:textId="77777777" w:rsidR="00F55EBB" w:rsidRDefault="00F55EBB">
    <w:pPr>
      <w:pStyle w:val="Footer"/>
      <w:jc w:val="right"/>
    </w:pPr>
  </w:p>
  <w:p w14:paraId="4A225808" w14:textId="77777777" w:rsidR="00F55EBB" w:rsidRDefault="00F55EBB" w:rsidP="006C3272">
    <w:pPr>
      <w:pStyle w:val="Footer"/>
      <w:jc w:val="center"/>
    </w:pPr>
  </w:p>
  <w:p w14:paraId="2297F756" w14:textId="77777777" w:rsidR="00F55EBB" w:rsidRDefault="00F5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392C" w14:textId="77777777" w:rsidR="00F830F9" w:rsidRDefault="00F830F9">
      <w:r>
        <w:separator/>
      </w:r>
    </w:p>
  </w:footnote>
  <w:footnote w:type="continuationSeparator" w:id="0">
    <w:p w14:paraId="4265C4F0" w14:textId="77777777" w:rsidR="00F830F9" w:rsidRDefault="00F8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557A" w14:textId="255FE3F1" w:rsidR="00F55EBB" w:rsidRDefault="00934123" w:rsidP="00053351">
    <w:pPr>
      <w:pStyle w:val="Header"/>
      <w:tabs>
        <w:tab w:val="clear" w:pos="4703"/>
        <w:tab w:val="left" w:pos="2840"/>
        <w:tab w:val="center" w:pos="4680"/>
      </w:tabs>
    </w:pPr>
    <w:bookmarkStart w:id="1" w:name="_Hlk516487028"/>
    <w:bookmarkStart w:id="2" w:name="_Hlk516487029"/>
    <w:r>
      <w:rPr>
        <w:noProof/>
      </w:rPr>
      <w:drawing>
        <wp:inline distT="0" distB="0" distL="0" distR="0" wp14:anchorId="54C0C8EB" wp14:editId="3306C27C">
          <wp:extent cx="5944235" cy="975360"/>
          <wp:effectExtent l="0" t="0" r="0" b="0"/>
          <wp:docPr id="894712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55EBB">
      <w:tab/>
    </w:r>
    <w:r w:rsidR="00F55EBB">
      <w:tab/>
    </w:r>
  </w:p>
  <w:p w14:paraId="3F13BE50" w14:textId="3F47B152" w:rsidR="00F55EBB" w:rsidRDefault="00F55EBB" w:rsidP="00934123">
    <w:pPr>
      <w:pStyle w:val="Header"/>
      <w:tabs>
        <w:tab w:val="clear" w:pos="4703"/>
        <w:tab w:val="left" w:pos="2840"/>
        <w:tab w:val="center" w:pos="4680"/>
      </w:tabs>
      <w:ind w:left="-1276"/>
    </w:pPr>
    <w:r>
      <w:tab/>
    </w:r>
    <w:r>
      <w:tab/>
    </w:r>
    <w:r>
      <w:tab/>
    </w:r>
  </w:p>
  <w:p w14:paraId="7378E3CB" w14:textId="77777777" w:rsidR="00F55EBB" w:rsidRDefault="00F55EBB" w:rsidP="00B741A0">
    <w:pPr>
      <w:pStyle w:val="Header"/>
      <w:tabs>
        <w:tab w:val="clear" w:pos="4703"/>
        <w:tab w:val="left" w:pos="2840"/>
        <w:tab w:val="center" w:pos="4680"/>
      </w:tabs>
    </w:pPr>
    <w: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15"/>
        </w:tabs>
        <w:ind w:left="44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1" w15:restartNumberingAfterBreak="0">
    <w:nsid w:val="00000006"/>
    <w:multiLevelType w:val="singleLevel"/>
    <w:tmpl w:val="9A4039F0"/>
    <w:name w:val="WW8Num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4"/>
      </w:rPr>
    </w:lvl>
  </w:abstractNum>
  <w:abstractNum w:abstractNumId="2" w15:restartNumberingAfterBreak="0">
    <w:nsid w:val="033D624A"/>
    <w:multiLevelType w:val="hybridMultilevel"/>
    <w:tmpl w:val="01D2546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7DC"/>
    <w:multiLevelType w:val="hybridMultilevel"/>
    <w:tmpl w:val="97D0B3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212A"/>
    <w:multiLevelType w:val="hybridMultilevel"/>
    <w:tmpl w:val="E75658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0886"/>
    <w:multiLevelType w:val="hybridMultilevel"/>
    <w:tmpl w:val="53D0EB5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04BC9"/>
    <w:multiLevelType w:val="hybridMultilevel"/>
    <w:tmpl w:val="54165A5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6C07"/>
    <w:multiLevelType w:val="hybridMultilevel"/>
    <w:tmpl w:val="114629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C3FD8"/>
    <w:multiLevelType w:val="hybridMultilevel"/>
    <w:tmpl w:val="E898C6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26891"/>
    <w:multiLevelType w:val="hybridMultilevel"/>
    <w:tmpl w:val="A8DA2F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224BB"/>
    <w:multiLevelType w:val="hybridMultilevel"/>
    <w:tmpl w:val="9586B6A4"/>
    <w:lvl w:ilvl="0" w:tplc="3D9E5E6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5206D"/>
    <w:multiLevelType w:val="hybridMultilevel"/>
    <w:tmpl w:val="60DC60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5E10"/>
    <w:multiLevelType w:val="hybridMultilevel"/>
    <w:tmpl w:val="988CD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10468"/>
    <w:multiLevelType w:val="hybridMultilevel"/>
    <w:tmpl w:val="7F601E2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E65A4"/>
    <w:multiLevelType w:val="hybridMultilevel"/>
    <w:tmpl w:val="468E3E50"/>
    <w:lvl w:ilvl="0" w:tplc="83C47D46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337591B"/>
    <w:multiLevelType w:val="hybridMultilevel"/>
    <w:tmpl w:val="7756BACE"/>
    <w:lvl w:ilvl="0" w:tplc="103C427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7E6A"/>
    <w:multiLevelType w:val="hybridMultilevel"/>
    <w:tmpl w:val="CEC62154"/>
    <w:lvl w:ilvl="0" w:tplc="1D884B2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CB8759A"/>
    <w:multiLevelType w:val="hybridMultilevel"/>
    <w:tmpl w:val="7A3E27A0"/>
    <w:lvl w:ilvl="0" w:tplc="41F82A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6C664B"/>
    <w:multiLevelType w:val="hybridMultilevel"/>
    <w:tmpl w:val="AFDAB01E"/>
    <w:lvl w:ilvl="0" w:tplc="014407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07AAE"/>
    <w:multiLevelType w:val="hybridMultilevel"/>
    <w:tmpl w:val="7A1A95F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411EC"/>
    <w:multiLevelType w:val="hybridMultilevel"/>
    <w:tmpl w:val="58B23AD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69BC"/>
    <w:multiLevelType w:val="hybridMultilevel"/>
    <w:tmpl w:val="4C0606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F2D19"/>
    <w:multiLevelType w:val="hybridMultilevel"/>
    <w:tmpl w:val="22D6DDF8"/>
    <w:lvl w:ilvl="0" w:tplc="936068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7616D"/>
    <w:multiLevelType w:val="hybridMultilevel"/>
    <w:tmpl w:val="B2E236AA"/>
    <w:lvl w:ilvl="0" w:tplc="0418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2064329419">
    <w:abstractNumId w:val="18"/>
  </w:num>
  <w:num w:numId="2" w16cid:durableId="2016036229">
    <w:abstractNumId w:val="10"/>
  </w:num>
  <w:num w:numId="3" w16cid:durableId="1278105029">
    <w:abstractNumId w:val="15"/>
  </w:num>
  <w:num w:numId="4" w16cid:durableId="1433891619">
    <w:abstractNumId w:val="20"/>
  </w:num>
  <w:num w:numId="5" w16cid:durableId="772282991">
    <w:abstractNumId w:val="12"/>
  </w:num>
  <w:num w:numId="6" w16cid:durableId="2102604644">
    <w:abstractNumId w:val="7"/>
  </w:num>
  <w:num w:numId="7" w16cid:durableId="1532721175">
    <w:abstractNumId w:val="8"/>
  </w:num>
  <w:num w:numId="8" w16cid:durableId="1798178981">
    <w:abstractNumId w:val="9"/>
  </w:num>
  <w:num w:numId="9" w16cid:durableId="118306505">
    <w:abstractNumId w:val="3"/>
  </w:num>
  <w:num w:numId="10" w16cid:durableId="49964295">
    <w:abstractNumId w:val="11"/>
  </w:num>
  <w:num w:numId="11" w16cid:durableId="389500457">
    <w:abstractNumId w:val="21"/>
  </w:num>
  <w:num w:numId="12" w16cid:durableId="482354363">
    <w:abstractNumId w:val="23"/>
  </w:num>
  <w:num w:numId="13" w16cid:durableId="1500388251">
    <w:abstractNumId w:val="19"/>
  </w:num>
  <w:num w:numId="14" w16cid:durableId="1488980860">
    <w:abstractNumId w:val="13"/>
  </w:num>
  <w:num w:numId="15" w16cid:durableId="1660881621">
    <w:abstractNumId w:val="6"/>
  </w:num>
  <w:num w:numId="16" w16cid:durableId="863178602">
    <w:abstractNumId w:val="19"/>
  </w:num>
  <w:num w:numId="17" w16cid:durableId="2116439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8666993">
    <w:abstractNumId w:val="21"/>
  </w:num>
  <w:num w:numId="19" w16cid:durableId="1073355386">
    <w:abstractNumId w:val="23"/>
  </w:num>
  <w:num w:numId="20" w16cid:durableId="136604380">
    <w:abstractNumId w:val="18"/>
  </w:num>
  <w:num w:numId="21" w16cid:durableId="2008173074">
    <w:abstractNumId w:val="3"/>
  </w:num>
  <w:num w:numId="22" w16cid:durableId="473723108">
    <w:abstractNumId w:val="8"/>
  </w:num>
  <w:num w:numId="23" w16cid:durableId="600068317">
    <w:abstractNumId w:val="13"/>
  </w:num>
  <w:num w:numId="24" w16cid:durableId="916790336">
    <w:abstractNumId w:val="6"/>
  </w:num>
  <w:num w:numId="25" w16cid:durableId="975793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1988054">
    <w:abstractNumId w:val="9"/>
  </w:num>
  <w:num w:numId="27" w16cid:durableId="1893466539">
    <w:abstractNumId w:val="20"/>
  </w:num>
  <w:num w:numId="28" w16cid:durableId="791246290">
    <w:abstractNumId w:val="2"/>
  </w:num>
  <w:num w:numId="29" w16cid:durableId="5675443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402855">
    <w:abstractNumId w:val="5"/>
  </w:num>
  <w:num w:numId="31" w16cid:durableId="277225231">
    <w:abstractNumId w:val="4"/>
  </w:num>
  <w:num w:numId="32" w16cid:durableId="1220634474">
    <w:abstractNumId w:val="17"/>
  </w:num>
  <w:num w:numId="33" w16cid:durableId="1109929464">
    <w:abstractNumId w:val="16"/>
  </w:num>
  <w:num w:numId="34" w16cid:durableId="1557739033">
    <w:abstractNumId w:val="14"/>
  </w:num>
  <w:num w:numId="35" w16cid:durableId="19543615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2D"/>
    <w:rsid w:val="00000BEB"/>
    <w:rsid w:val="000203A1"/>
    <w:rsid w:val="00021341"/>
    <w:rsid w:val="000225AA"/>
    <w:rsid w:val="000254EB"/>
    <w:rsid w:val="0003051B"/>
    <w:rsid w:val="00031EBF"/>
    <w:rsid w:val="00042CB9"/>
    <w:rsid w:val="000447F9"/>
    <w:rsid w:val="000457FD"/>
    <w:rsid w:val="000519C7"/>
    <w:rsid w:val="000525D4"/>
    <w:rsid w:val="00053351"/>
    <w:rsid w:val="00060BC2"/>
    <w:rsid w:val="00066165"/>
    <w:rsid w:val="00070B5C"/>
    <w:rsid w:val="00072B9A"/>
    <w:rsid w:val="0008128E"/>
    <w:rsid w:val="00081519"/>
    <w:rsid w:val="00083A47"/>
    <w:rsid w:val="000864CB"/>
    <w:rsid w:val="00092A7D"/>
    <w:rsid w:val="00094624"/>
    <w:rsid w:val="00095F13"/>
    <w:rsid w:val="000A09DA"/>
    <w:rsid w:val="000A4D53"/>
    <w:rsid w:val="000A5BCE"/>
    <w:rsid w:val="000B099B"/>
    <w:rsid w:val="000B14BE"/>
    <w:rsid w:val="000B1DB1"/>
    <w:rsid w:val="000C2060"/>
    <w:rsid w:val="000C20B9"/>
    <w:rsid w:val="000C28DB"/>
    <w:rsid w:val="000C7070"/>
    <w:rsid w:val="000E36A1"/>
    <w:rsid w:val="000E3F50"/>
    <w:rsid w:val="000F2511"/>
    <w:rsid w:val="000F2E81"/>
    <w:rsid w:val="000F35EB"/>
    <w:rsid w:val="000F3CAC"/>
    <w:rsid w:val="000F5E36"/>
    <w:rsid w:val="001045C8"/>
    <w:rsid w:val="00106F18"/>
    <w:rsid w:val="0011091B"/>
    <w:rsid w:val="00114581"/>
    <w:rsid w:val="00114BF6"/>
    <w:rsid w:val="00114E05"/>
    <w:rsid w:val="0011550A"/>
    <w:rsid w:val="001162A2"/>
    <w:rsid w:val="001164C7"/>
    <w:rsid w:val="001168D1"/>
    <w:rsid w:val="00120CBC"/>
    <w:rsid w:val="001210C0"/>
    <w:rsid w:val="001241ED"/>
    <w:rsid w:val="00134628"/>
    <w:rsid w:val="00135ACA"/>
    <w:rsid w:val="00137FEB"/>
    <w:rsid w:val="00140756"/>
    <w:rsid w:val="00142683"/>
    <w:rsid w:val="0014769B"/>
    <w:rsid w:val="00152287"/>
    <w:rsid w:val="00160934"/>
    <w:rsid w:val="001641DB"/>
    <w:rsid w:val="00167C70"/>
    <w:rsid w:val="00170D82"/>
    <w:rsid w:val="00170E27"/>
    <w:rsid w:val="00173074"/>
    <w:rsid w:val="001749C5"/>
    <w:rsid w:val="001763E9"/>
    <w:rsid w:val="00182B34"/>
    <w:rsid w:val="001837EA"/>
    <w:rsid w:val="001838F2"/>
    <w:rsid w:val="001840B8"/>
    <w:rsid w:val="00186E4E"/>
    <w:rsid w:val="001905E9"/>
    <w:rsid w:val="00190F57"/>
    <w:rsid w:val="00194F81"/>
    <w:rsid w:val="00197B7D"/>
    <w:rsid w:val="001A337D"/>
    <w:rsid w:val="001A4E56"/>
    <w:rsid w:val="001A6405"/>
    <w:rsid w:val="001B264F"/>
    <w:rsid w:val="001B3369"/>
    <w:rsid w:val="001B7C06"/>
    <w:rsid w:val="001C2781"/>
    <w:rsid w:val="001C3AE5"/>
    <w:rsid w:val="001D1C15"/>
    <w:rsid w:val="001D6676"/>
    <w:rsid w:val="001D700E"/>
    <w:rsid w:val="001E644D"/>
    <w:rsid w:val="001E781F"/>
    <w:rsid w:val="001F0643"/>
    <w:rsid w:val="001F7659"/>
    <w:rsid w:val="002005CF"/>
    <w:rsid w:val="00202FD5"/>
    <w:rsid w:val="00204E78"/>
    <w:rsid w:val="002056F4"/>
    <w:rsid w:val="00211DE7"/>
    <w:rsid w:val="00212324"/>
    <w:rsid w:val="00213CE8"/>
    <w:rsid w:val="002210F4"/>
    <w:rsid w:val="0022428B"/>
    <w:rsid w:val="00226015"/>
    <w:rsid w:val="00233804"/>
    <w:rsid w:val="0023595E"/>
    <w:rsid w:val="00240520"/>
    <w:rsid w:val="00241348"/>
    <w:rsid w:val="00243343"/>
    <w:rsid w:val="00251D83"/>
    <w:rsid w:val="002530FD"/>
    <w:rsid w:val="00253743"/>
    <w:rsid w:val="002555A6"/>
    <w:rsid w:val="00255AA7"/>
    <w:rsid w:val="00255C84"/>
    <w:rsid w:val="00262C45"/>
    <w:rsid w:val="00263078"/>
    <w:rsid w:val="002739A2"/>
    <w:rsid w:val="00275FD4"/>
    <w:rsid w:val="00282422"/>
    <w:rsid w:val="00282F61"/>
    <w:rsid w:val="002867C2"/>
    <w:rsid w:val="002945BE"/>
    <w:rsid w:val="002C1B09"/>
    <w:rsid w:val="002C509C"/>
    <w:rsid w:val="002D7D8E"/>
    <w:rsid w:val="002E52AF"/>
    <w:rsid w:val="002E6C58"/>
    <w:rsid w:val="002F139B"/>
    <w:rsid w:val="002F6BA8"/>
    <w:rsid w:val="0030232E"/>
    <w:rsid w:val="0030330D"/>
    <w:rsid w:val="00305C2F"/>
    <w:rsid w:val="00310E70"/>
    <w:rsid w:val="0031200C"/>
    <w:rsid w:val="00315FD7"/>
    <w:rsid w:val="0032661E"/>
    <w:rsid w:val="003362C3"/>
    <w:rsid w:val="00337E9B"/>
    <w:rsid w:val="00343044"/>
    <w:rsid w:val="00344B27"/>
    <w:rsid w:val="00345CA1"/>
    <w:rsid w:val="003460CC"/>
    <w:rsid w:val="00346455"/>
    <w:rsid w:val="0035013C"/>
    <w:rsid w:val="003513BB"/>
    <w:rsid w:val="00357208"/>
    <w:rsid w:val="00357294"/>
    <w:rsid w:val="00357BE1"/>
    <w:rsid w:val="00360D0C"/>
    <w:rsid w:val="00361B0C"/>
    <w:rsid w:val="00372DA4"/>
    <w:rsid w:val="003738F2"/>
    <w:rsid w:val="00373988"/>
    <w:rsid w:val="00375740"/>
    <w:rsid w:val="00381391"/>
    <w:rsid w:val="0038178D"/>
    <w:rsid w:val="003825CB"/>
    <w:rsid w:val="00384EEC"/>
    <w:rsid w:val="00385409"/>
    <w:rsid w:val="00387206"/>
    <w:rsid w:val="003907D8"/>
    <w:rsid w:val="00394667"/>
    <w:rsid w:val="00396319"/>
    <w:rsid w:val="003A2ACF"/>
    <w:rsid w:val="003A30E8"/>
    <w:rsid w:val="003A5D68"/>
    <w:rsid w:val="003A6178"/>
    <w:rsid w:val="003A7F56"/>
    <w:rsid w:val="003B745B"/>
    <w:rsid w:val="003C2C5E"/>
    <w:rsid w:val="003C5A7F"/>
    <w:rsid w:val="003C6504"/>
    <w:rsid w:val="003D3A3B"/>
    <w:rsid w:val="003D3F0E"/>
    <w:rsid w:val="003D585A"/>
    <w:rsid w:val="003D5B57"/>
    <w:rsid w:val="003D6A49"/>
    <w:rsid w:val="003D710E"/>
    <w:rsid w:val="003D7CE6"/>
    <w:rsid w:val="003E799E"/>
    <w:rsid w:val="003F3EEB"/>
    <w:rsid w:val="003F5B4C"/>
    <w:rsid w:val="00401396"/>
    <w:rsid w:val="004022B6"/>
    <w:rsid w:val="004052A5"/>
    <w:rsid w:val="0040726C"/>
    <w:rsid w:val="004101E5"/>
    <w:rsid w:val="00410A75"/>
    <w:rsid w:val="00417977"/>
    <w:rsid w:val="00417B12"/>
    <w:rsid w:val="00423814"/>
    <w:rsid w:val="00430E65"/>
    <w:rsid w:val="00433125"/>
    <w:rsid w:val="0043377C"/>
    <w:rsid w:val="004434E5"/>
    <w:rsid w:val="00445A73"/>
    <w:rsid w:val="004465ED"/>
    <w:rsid w:val="004469C1"/>
    <w:rsid w:val="0045072D"/>
    <w:rsid w:val="004527B1"/>
    <w:rsid w:val="00464FB6"/>
    <w:rsid w:val="00472136"/>
    <w:rsid w:val="00473AF5"/>
    <w:rsid w:val="004759AE"/>
    <w:rsid w:val="004771F3"/>
    <w:rsid w:val="004772A9"/>
    <w:rsid w:val="004808E5"/>
    <w:rsid w:val="004870A7"/>
    <w:rsid w:val="00496D40"/>
    <w:rsid w:val="004A2473"/>
    <w:rsid w:val="004A34FF"/>
    <w:rsid w:val="004A6D94"/>
    <w:rsid w:val="004B2E99"/>
    <w:rsid w:val="004B4446"/>
    <w:rsid w:val="004B502C"/>
    <w:rsid w:val="004C0043"/>
    <w:rsid w:val="004C1D92"/>
    <w:rsid w:val="004D2A68"/>
    <w:rsid w:val="004D3E79"/>
    <w:rsid w:val="004D4595"/>
    <w:rsid w:val="004E2B10"/>
    <w:rsid w:val="004E3AFE"/>
    <w:rsid w:val="004E608B"/>
    <w:rsid w:val="004E6830"/>
    <w:rsid w:val="004F177D"/>
    <w:rsid w:val="004F7C1D"/>
    <w:rsid w:val="004F7EC4"/>
    <w:rsid w:val="00504D5D"/>
    <w:rsid w:val="005101DD"/>
    <w:rsid w:val="0051214E"/>
    <w:rsid w:val="005125DE"/>
    <w:rsid w:val="005159A1"/>
    <w:rsid w:val="00517CBC"/>
    <w:rsid w:val="0052101D"/>
    <w:rsid w:val="0052310F"/>
    <w:rsid w:val="00523F5B"/>
    <w:rsid w:val="00524E71"/>
    <w:rsid w:val="00531C10"/>
    <w:rsid w:val="005527A8"/>
    <w:rsid w:val="005606D8"/>
    <w:rsid w:val="00563947"/>
    <w:rsid w:val="00575C9C"/>
    <w:rsid w:val="005801D0"/>
    <w:rsid w:val="005878CE"/>
    <w:rsid w:val="005903B2"/>
    <w:rsid w:val="00595F5E"/>
    <w:rsid w:val="00597233"/>
    <w:rsid w:val="005A5E4B"/>
    <w:rsid w:val="005B0BBC"/>
    <w:rsid w:val="005B0D59"/>
    <w:rsid w:val="005C34DB"/>
    <w:rsid w:val="005C5329"/>
    <w:rsid w:val="005D4C27"/>
    <w:rsid w:val="005D5408"/>
    <w:rsid w:val="005D6084"/>
    <w:rsid w:val="005E4A8A"/>
    <w:rsid w:val="005E717B"/>
    <w:rsid w:val="005F0CD9"/>
    <w:rsid w:val="005F314C"/>
    <w:rsid w:val="005F57A4"/>
    <w:rsid w:val="005F6977"/>
    <w:rsid w:val="00612F53"/>
    <w:rsid w:val="00614617"/>
    <w:rsid w:val="00614750"/>
    <w:rsid w:val="00614A82"/>
    <w:rsid w:val="00632B2C"/>
    <w:rsid w:val="00632F02"/>
    <w:rsid w:val="00642413"/>
    <w:rsid w:val="00642BFB"/>
    <w:rsid w:val="00645C06"/>
    <w:rsid w:val="00647A42"/>
    <w:rsid w:val="00653013"/>
    <w:rsid w:val="00660D7A"/>
    <w:rsid w:val="00664FFF"/>
    <w:rsid w:val="00667CA9"/>
    <w:rsid w:val="00672A43"/>
    <w:rsid w:val="006903F8"/>
    <w:rsid w:val="00690C58"/>
    <w:rsid w:val="00691EF1"/>
    <w:rsid w:val="006A5009"/>
    <w:rsid w:val="006B24AC"/>
    <w:rsid w:val="006C0872"/>
    <w:rsid w:val="006C3272"/>
    <w:rsid w:val="006C6DE1"/>
    <w:rsid w:val="006D4861"/>
    <w:rsid w:val="006D60F5"/>
    <w:rsid w:val="006E2B90"/>
    <w:rsid w:val="006E2C33"/>
    <w:rsid w:val="006F0E80"/>
    <w:rsid w:val="006F23B2"/>
    <w:rsid w:val="006F3F6B"/>
    <w:rsid w:val="0070079B"/>
    <w:rsid w:val="00704C4F"/>
    <w:rsid w:val="007062B8"/>
    <w:rsid w:val="00706765"/>
    <w:rsid w:val="0071672C"/>
    <w:rsid w:val="00734836"/>
    <w:rsid w:val="007376C7"/>
    <w:rsid w:val="007416D5"/>
    <w:rsid w:val="00745B5E"/>
    <w:rsid w:val="007464C3"/>
    <w:rsid w:val="00752B90"/>
    <w:rsid w:val="00754950"/>
    <w:rsid w:val="00754E46"/>
    <w:rsid w:val="007578FE"/>
    <w:rsid w:val="007629E3"/>
    <w:rsid w:val="00767809"/>
    <w:rsid w:val="00767CFC"/>
    <w:rsid w:val="00770C23"/>
    <w:rsid w:val="00774BB2"/>
    <w:rsid w:val="00775BB3"/>
    <w:rsid w:val="007810A3"/>
    <w:rsid w:val="0078662E"/>
    <w:rsid w:val="007873C7"/>
    <w:rsid w:val="007962E8"/>
    <w:rsid w:val="007966E2"/>
    <w:rsid w:val="00796850"/>
    <w:rsid w:val="007A0355"/>
    <w:rsid w:val="007A2F5C"/>
    <w:rsid w:val="007B2292"/>
    <w:rsid w:val="007B4BD4"/>
    <w:rsid w:val="007C5EB1"/>
    <w:rsid w:val="007D364F"/>
    <w:rsid w:val="007D5B53"/>
    <w:rsid w:val="007D67AF"/>
    <w:rsid w:val="007E0290"/>
    <w:rsid w:val="007E1C2D"/>
    <w:rsid w:val="007E26E0"/>
    <w:rsid w:val="007F66FB"/>
    <w:rsid w:val="007F76BE"/>
    <w:rsid w:val="00801E98"/>
    <w:rsid w:val="00810CA4"/>
    <w:rsid w:val="00815059"/>
    <w:rsid w:val="00817EBF"/>
    <w:rsid w:val="00824BF5"/>
    <w:rsid w:val="0082531D"/>
    <w:rsid w:val="00832603"/>
    <w:rsid w:val="0085137B"/>
    <w:rsid w:val="0085244A"/>
    <w:rsid w:val="0085331B"/>
    <w:rsid w:val="00860F95"/>
    <w:rsid w:val="0086727A"/>
    <w:rsid w:val="00870894"/>
    <w:rsid w:val="00871E5D"/>
    <w:rsid w:val="00871F27"/>
    <w:rsid w:val="00874292"/>
    <w:rsid w:val="00875C63"/>
    <w:rsid w:val="00883927"/>
    <w:rsid w:val="00890B35"/>
    <w:rsid w:val="0089285C"/>
    <w:rsid w:val="008A130C"/>
    <w:rsid w:val="008A1C97"/>
    <w:rsid w:val="008A45E5"/>
    <w:rsid w:val="008A47E4"/>
    <w:rsid w:val="008A4B18"/>
    <w:rsid w:val="008B040D"/>
    <w:rsid w:val="008B5485"/>
    <w:rsid w:val="008B5D6B"/>
    <w:rsid w:val="008B6D21"/>
    <w:rsid w:val="008C54AC"/>
    <w:rsid w:val="008C580F"/>
    <w:rsid w:val="008C60FD"/>
    <w:rsid w:val="008C676E"/>
    <w:rsid w:val="008D105A"/>
    <w:rsid w:val="008E152C"/>
    <w:rsid w:val="008E3883"/>
    <w:rsid w:val="008E4222"/>
    <w:rsid w:val="008F53D7"/>
    <w:rsid w:val="00916AAC"/>
    <w:rsid w:val="00934123"/>
    <w:rsid w:val="009412B8"/>
    <w:rsid w:val="009412ED"/>
    <w:rsid w:val="00954F40"/>
    <w:rsid w:val="009561D9"/>
    <w:rsid w:val="00957C79"/>
    <w:rsid w:val="00957CC8"/>
    <w:rsid w:val="009624E8"/>
    <w:rsid w:val="00963ADB"/>
    <w:rsid w:val="0096576C"/>
    <w:rsid w:val="009717AB"/>
    <w:rsid w:val="009729FA"/>
    <w:rsid w:val="00980C5E"/>
    <w:rsid w:val="00985C8E"/>
    <w:rsid w:val="00987561"/>
    <w:rsid w:val="00992987"/>
    <w:rsid w:val="00992C99"/>
    <w:rsid w:val="009A06FB"/>
    <w:rsid w:val="009A2F1D"/>
    <w:rsid w:val="009A71F2"/>
    <w:rsid w:val="009B154E"/>
    <w:rsid w:val="009B1A00"/>
    <w:rsid w:val="009B5660"/>
    <w:rsid w:val="009D041E"/>
    <w:rsid w:val="009D171C"/>
    <w:rsid w:val="009D3B64"/>
    <w:rsid w:val="009D3F90"/>
    <w:rsid w:val="009D73E6"/>
    <w:rsid w:val="009D7C23"/>
    <w:rsid w:val="009E4A8D"/>
    <w:rsid w:val="009E5784"/>
    <w:rsid w:val="009F1D7E"/>
    <w:rsid w:val="00A0035D"/>
    <w:rsid w:val="00A0108A"/>
    <w:rsid w:val="00A113B2"/>
    <w:rsid w:val="00A15363"/>
    <w:rsid w:val="00A1576D"/>
    <w:rsid w:val="00A20236"/>
    <w:rsid w:val="00A232C7"/>
    <w:rsid w:val="00A244C9"/>
    <w:rsid w:val="00A279FF"/>
    <w:rsid w:val="00A3191E"/>
    <w:rsid w:val="00A5112A"/>
    <w:rsid w:val="00A55ADD"/>
    <w:rsid w:val="00A66FAE"/>
    <w:rsid w:val="00A6783E"/>
    <w:rsid w:val="00A726F3"/>
    <w:rsid w:val="00A74E87"/>
    <w:rsid w:val="00A85D44"/>
    <w:rsid w:val="00A90B35"/>
    <w:rsid w:val="00A91D0F"/>
    <w:rsid w:val="00A961AF"/>
    <w:rsid w:val="00A977C2"/>
    <w:rsid w:val="00AA0B56"/>
    <w:rsid w:val="00AA13A6"/>
    <w:rsid w:val="00AA2D03"/>
    <w:rsid w:val="00AA3546"/>
    <w:rsid w:val="00AA3E28"/>
    <w:rsid w:val="00AA6EB8"/>
    <w:rsid w:val="00AB1F4C"/>
    <w:rsid w:val="00AB66C6"/>
    <w:rsid w:val="00AC4B2E"/>
    <w:rsid w:val="00AD12FB"/>
    <w:rsid w:val="00AD2661"/>
    <w:rsid w:val="00AD2831"/>
    <w:rsid w:val="00AD48D5"/>
    <w:rsid w:val="00AE489F"/>
    <w:rsid w:val="00AF18EB"/>
    <w:rsid w:val="00AF3E08"/>
    <w:rsid w:val="00AF791A"/>
    <w:rsid w:val="00B000FA"/>
    <w:rsid w:val="00B018EF"/>
    <w:rsid w:val="00B0664E"/>
    <w:rsid w:val="00B10021"/>
    <w:rsid w:val="00B15C57"/>
    <w:rsid w:val="00B22480"/>
    <w:rsid w:val="00B26E4F"/>
    <w:rsid w:val="00B26F18"/>
    <w:rsid w:val="00B344ED"/>
    <w:rsid w:val="00B36A21"/>
    <w:rsid w:val="00B43507"/>
    <w:rsid w:val="00B61668"/>
    <w:rsid w:val="00B66199"/>
    <w:rsid w:val="00B661FE"/>
    <w:rsid w:val="00B705A0"/>
    <w:rsid w:val="00B741A0"/>
    <w:rsid w:val="00B8117B"/>
    <w:rsid w:val="00B832CA"/>
    <w:rsid w:val="00B84E72"/>
    <w:rsid w:val="00B853E8"/>
    <w:rsid w:val="00B9150C"/>
    <w:rsid w:val="00B95C33"/>
    <w:rsid w:val="00BA1E3C"/>
    <w:rsid w:val="00BA21AB"/>
    <w:rsid w:val="00BA6627"/>
    <w:rsid w:val="00BB1E3D"/>
    <w:rsid w:val="00BB7777"/>
    <w:rsid w:val="00BC0129"/>
    <w:rsid w:val="00BC0391"/>
    <w:rsid w:val="00BD00E7"/>
    <w:rsid w:val="00BD0183"/>
    <w:rsid w:val="00BD4BB0"/>
    <w:rsid w:val="00BD5098"/>
    <w:rsid w:val="00BE1BFB"/>
    <w:rsid w:val="00BE217D"/>
    <w:rsid w:val="00BE3A5A"/>
    <w:rsid w:val="00BF077C"/>
    <w:rsid w:val="00BF2615"/>
    <w:rsid w:val="00C0066F"/>
    <w:rsid w:val="00C00828"/>
    <w:rsid w:val="00C0178D"/>
    <w:rsid w:val="00C01A69"/>
    <w:rsid w:val="00C12E01"/>
    <w:rsid w:val="00C1310A"/>
    <w:rsid w:val="00C1645C"/>
    <w:rsid w:val="00C17A0D"/>
    <w:rsid w:val="00C22F18"/>
    <w:rsid w:val="00C2475D"/>
    <w:rsid w:val="00C24AB6"/>
    <w:rsid w:val="00C257CE"/>
    <w:rsid w:val="00C27F28"/>
    <w:rsid w:val="00C30976"/>
    <w:rsid w:val="00C3670F"/>
    <w:rsid w:val="00C425D1"/>
    <w:rsid w:val="00C4267F"/>
    <w:rsid w:val="00C447B8"/>
    <w:rsid w:val="00C503D8"/>
    <w:rsid w:val="00C510E5"/>
    <w:rsid w:val="00C56660"/>
    <w:rsid w:val="00C571AE"/>
    <w:rsid w:val="00C61A98"/>
    <w:rsid w:val="00C62145"/>
    <w:rsid w:val="00C63A22"/>
    <w:rsid w:val="00C66886"/>
    <w:rsid w:val="00C7242B"/>
    <w:rsid w:val="00C73687"/>
    <w:rsid w:val="00C828D5"/>
    <w:rsid w:val="00C84389"/>
    <w:rsid w:val="00C852D2"/>
    <w:rsid w:val="00C91DE0"/>
    <w:rsid w:val="00C92798"/>
    <w:rsid w:val="00C94D54"/>
    <w:rsid w:val="00C9579A"/>
    <w:rsid w:val="00CA1107"/>
    <w:rsid w:val="00CA3CF4"/>
    <w:rsid w:val="00CA4011"/>
    <w:rsid w:val="00CB4476"/>
    <w:rsid w:val="00CB5403"/>
    <w:rsid w:val="00CB6262"/>
    <w:rsid w:val="00CB639D"/>
    <w:rsid w:val="00CC22FF"/>
    <w:rsid w:val="00CD110A"/>
    <w:rsid w:val="00CD1221"/>
    <w:rsid w:val="00CD3D34"/>
    <w:rsid w:val="00CE51DA"/>
    <w:rsid w:val="00CE61E1"/>
    <w:rsid w:val="00CE63C4"/>
    <w:rsid w:val="00CF0B14"/>
    <w:rsid w:val="00CF104E"/>
    <w:rsid w:val="00CF10A2"/>
    <w:rsid w:val="00CF17E8"/>
    <w:rsid w:val="00CF2B3A"/>
    <w:rsid w:val="00CF5DA5"/>
    <w:rsid w:val="00D006D0"/>
    <w:rsid w:val="00D07DF2"/>
    <w:rsid w:val="00D22669"/>
    <w:rsid w:val="00D40BD0"/>
    <w:rsid w:val="00D413B3"/>
    <w:rsid w:val="00D4378B"/>
    <w:rsid w:val="00D44FDD"/>
    <w:rsid w:val="00D5277B"/>
    <w:rsid w:val="00D52C3C"/>
    <w:rsid w:val="00D56F58"/>
    <w:rsid w:val="00D726DD"/>
    <w:rsid w:val="00D80C09"/>
    <w:rsid w:val="00D81B69"/>
    <w:rsid w:val="00D904EE"/>
    <w:rsid w:val="00D91A85"/>
    <w:rsid w:val="00D93F0F"/>
    <w:rsid w:val="00D9474A"/>
    <w:rsid w:val="00D96A02"/>
    <w:rsid w:val="00DA1D65"/>
    <w:rsid w:val="00DB44F7"/>
    <w:rsid w:val="00DC65EA"/>
    <w:rsid w:val="00DD0942"/>
    <w:rsid w:val="00DD108F"/>
    <w:rsid w:val="00DD52C6"/>
    <w:rsid w:val="00DE49F3"/>
    <w:rsid w:val="00DF065F"/>
    <w:rsid w:val="00DF11AC"/>
    <w:rsid w:val="00DF346E"/>
    <w:rsid w:val="00DF4A03"/>
    <w:rsid w:val="00E04C26"/>
    <w:rsid w:val="00E10091"/>
    <w:rsid w:val="00E10226"/>
    <w:rsid w:val="00E12A00"/>
    <w:rsid w:val="00E16744"/>
    <w:rsid w:val="00E4168B"/>
    <w:rsid w:val="00E44631"/>
    <w:rsid w:val="00E47DEF"/>
    <w:rsid w:val="00E51AC2"/>
    <w:rsid w:val="00E529BB"/>
    <w:rsid w:val="00E6099A"/>
    <w:rsid w:val="00E61F99"/>
    <w:rsid w:val="00E6627F"/>
    <w:rsid w:val="00E67177"/>
    <w:rsid w:val="00E70393"/>
    <w:rsid w:val="00E724A1"/>
    <w:rsid w:val="00E73441"/>
    <w:rsid w:val="00E742A1"/>
    <w:rsid w:val="00E7565E"/>
    <w:rsid w:val="00E83DF7"/>
    <w:rsid w:val="00E8478E"/>
    <w:rsid w:val="00E913AE"/>
    <w:rsid w:val="00E94AC1"/>
    <w:rsid w:val="00E9536F"/>
    <w:rsid w:val="00EA57C1"/>
    <w:rsid w:val="00EA58A3"/>
    <w:rsid w:val="00EA7A21"/>
    <w:rsid w:val="00EE1CC0"/>
    <w:rsid w:val="00EE234A"/>
    <w:rsid w:val="00EE3805"/>
    <w:rsid w:val="00EE4C73"/>
    <w:rsid w:val="00EE5F0C"/>
    <w:rsid w:val="00EE678E"/>
    <w:rsid w:val="00EF7CF3"/>
    <w:rsid w:val="00F02FCE"/>
    <w:rsid w:val="00F12C90"/>
    <w:rsid w:val="00F1338D"/>
    <w:rsid w:val="00F16D37"/>
    <w:rsid w:val="00F26CD4"/>
    <w:rsid w:val="00F30A51"/>
    <w:rsid w:val="00F31E95"/>
    <w:rsid w:val="00F32A77"/>
    <w:rsid w:val="00F348E2"/>
    <w:rsid w:val="00F36FFB"/>
    <w:rsid w:val="00F37E3A"/>
    <w:rsid w:val="00F40BCB"/>
    <w:rsid w:val="00F425CD"/>
    <w:rsid w:val="00F44C03"/>
    <w:rsid w:val="00F4780E"/>
    <w:rsid w:val="00F50206"/>
    <w:rsid w:val="00F54524"/>
    <w:rsid w:val="00F55EBB"/>
    <w:rsid w:val="00F56CCE"/>
    <w:rsid w:val="00F6017A"/>
    <w:rsid w:val="00F6026E"/>
    <w:rsid w:val="00F73864"/>
    <w:rsid w:val="00F73C22"/>
    <w:rsid w:val="00F801B4"/>
    <w:rsid w:val="00F80763"/>
    <w:rsid w:val="00F82740"/>
    <w:rsid w:val="00F830F9"/>
    <w:rsid w:val="00F92C53"/>
    <w:rsid w:val="00F9649C"/>
    <w:rsid w:val="00FA2B2D"/>
    <w:rsid w:val="00FA4609"/>
    <w:rsid w:val="00FA4CCC"/>
    <w:rsid w:val="00FA679F"/>
    <w:rsid w:val="00FB02FE"/>
    <w:rsid w:val="00FB0D9E"/>
    <w:rsid w:val="00FB7086"/>
    <w:rsid w:val="00FC240A"/>
    <w:rsid w:val="00FC2A84"/>
    <w:rsid w:val="00FC4957"/>
    <w:rsid w:val="00FC5B0E"/>
    <w:rsid w:val="00FC5FE5"/>
    <w:rsid w:val="00FE1030"/>
    <w:rsid w:val="00FE2DC4"/>
    <w:rsid w:val="00FE5651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FF4E14"/>
  <w15:docId w15:val="{44096ED4-8D27-436E-9766-68314FCF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8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E4A8D"/>
    <w:pPr>
      <w:keepNext/>
      <w:tabs>
        <w:tab w:val="num" w:pos="0"/>
      </w:tabs>
      <w:suppressAutoHyphens w:val="0"/>
      <w:ind w:left="432" w:hanging="432"/>
      <w:jc w:val="center"/>
      <w:outlineLvl w:val="0"/>
    </w:pPr>
    <w:rPr>
      <w:b/>
      <w:bCs/>
      <w:i/>
      <w:iCs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E4A8D"/>
    <w:rPr>
      <w:rFonts w:ascii="Arial" w:hAnsi="Arial" w:cs="Arial"/>
    </w:rPr>
  </w:style>
  <w:style w:type="character" w:customStyle="1" w:styleId="Absatz-Standardschriftart">
    <w:name w:val="Absatz-Standardschriftart"/>
    <w:rsid w:val="009E4A8D"/>
  </w:style>
  <w:style w:type="character" w:customStyle="1" w:styleId="WW-Absatz-Standardschriftart">
    <w:name w:val="WW-Absatz-Standardschriftart"/>
    <w:rsid w:val="009E4A8D"/>
  </w:style>
  <w:style w:type="character" w:customStyle="1" w:styleId="WW-Absatz-Standardschriftart1">
    <w:name w:val="WW-Absatz-Standardschriftart1"/>
    <w:rsid w:val="009E4A8D"/>
  </w:style>
  <w:style w:type="character" w:customStyle="1" w:styleId="WW-Absatz-Standardschriftart11">
    <w:name w:val="WW-Absatz-Standardschriftart11"/>
    <w:rsid w:val="009E4A8D"/>
  </w:style>
  <w:style w:type="character" w:customStyle="1" w:styleId="WW-Absatz-Standardschriftart111">
    <w:name w:val="WW-Absatz-Standardschriftart111"/>
    <w:rsid w:val="009E4A8D"/>
  </w:style>
  <w:style w:type="character" w:customStyle="1" w:styleId="WW-Absatz-Standardschriftart1111">
    <w:name w:val="WW-Absatz-Standardschriftart1111"/>
    <w:rsid w:val="009E4A8D"/>
  </w:style>
  <w:style w:type="character" w:customStyle="1" w:styleId="WW8Num1z0">
    <w:name w:val="WW8Num1z0"/>
    <w:rsid w:val="009E4A8D"/>
    <w:rPr>
      <w:rFonts w:ascii="Arial" w:eastAsia="Times New Roman" w:hAnsi="Arial" w:cs="Arial"/>
    </w:rPr>
  </w:style>
  <w:style w:type="character" w:customStyle="1" w:styleId="WW-DefaultParagraphFont">
    <w:name w:val="WW-Default Paragraph Font"/>
    <w:rsid w:val="009E4A8D"/>
  </w:style>
  <w:style w:type="character" w:customStyle="1" w:styleId="WW-Absatz-Standardschriftart11111">
    <w:name w:val="WW-Absatz-Standardschriftart11111"/>
    <w:rsid w:val="009E4A8D"/>
  </w:style>
  <w:style w:type="character" w:customStyle="1" w:styleId="WW8Num1z1">
    <w:name w:val="WW8Num1z1"/>
    <w:rsid w:val="009E4A8D"/>
    <w:rPr>
      <w:rFonts w:ascii="Courier New" w:hAnsi="Courier New" w:cs="Courier New"/>
    </w:rPr>
  </w:style>
  <w:style w:type="character" w:customStyle="1" w:styleId="WW8Num1z2">
    <w:name w:val="WW8Num1z2"/>
    <w:rsid w:val="009E4A8D"/>
    <w:rPr>
      <w:rFonts w:ascii="Wingdings" w:hAnsi="Wingdings"/>
    </w:rPr>
  </w:style>
  <w:style w:type="character" w:customStyle="1" w:styleId="WW8Num1z3">
    <w:name w:val="WW8Num1z3"/>
    <w:rsid w:val="009E4A8D"/>
    <w:rPr>
      <w:rFonts w:ascii="Symbol" w:hAnsi="Symbol"/>
    </w:rPr>
  </w:style>
  <w:style w:type="character" w:customStyle="1" w:styleId="WW-DefaultParagraphFont1">
    <w:name w:val="WW-Default Paragraph Font1"/>
    <w:rsid w:val="009E4A8D"/>
  </w:style>
  <w:style w:type="character" w:customStyle="1" w:styleId="CharChar1">
    <w:name w:val="Char Char1"/>
    <w:rsid w:val="009E4A8D"/>
    <w:rPr>
      <w:rFonts w:ascii="Arial" w:hAnsi="Arial" w:cs="Arial"/>
      <w:b/>
      <w:sz w:val="24"/>
      <w:szCs w:val="24"/>
      <w:lang w:val="en-GB" w:eastAsia="en-US" w:bidi="en-US"/>
    </w:rPr>
  </w:style>
  <w:style w:type="character" w:styleId="PageNumber">
    <w:name w:val="page number"/>
    <w:basedOn w:val="WW-DefaultParagraphFont1"/>
    <w:rsid w:val="009E4A8D"/>
  </w:style>
  <w:style w:type="character" w:customStyle="1" w:styleId="NumberingSymbols">
    <w:name w:val="Numbering Symbols"/>
    <w:rsid w:val="009E4A8D"/>
  </w:style>
  <w:style w:type="character" w:customStyle="1" w:styleId="CharChar2">
    <w:name w:val="Char Char2"/>
    <w:rsid w:val="009E4A8D"/>
    <w:rPr>
      <w:b/>
      <w:bCs/>
      <w:i/>
      <w:iCs/>
      <w:sz w:val="36"/>
      <w:szCs w:val="24"/>
      <w:lang w:val="en-GB" w:eastAsia="ar-SA" w:bidi="ar-SA"/>
    </w:rPr>
  </w:style>
  <w:style w:type="character" w:customStyle="1" w:styleId="style42">
    <w:name w:val="style42"/>
    <w:basedOn w:val="DefaultParagraphFont"/>
    <w:rsid w:val="009E4A8D"/>
  </w:style>
  <w:style w:type="paragraph" w:customStyle="1" w:styleId="Heading">
    <w:name w:val="Heading"/>
    <w:basedOn w:val="Normal"/>
    <w:next w:val="BodyText"/>
    <w:rsid w:val="009E4A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E4A8D"/>
    <w:pPr>
      <w:spacing w:after="120"/>
    </w:pPr>
  </w:style>
  <w:style w:type="paragraph" w:styleId="List">
    <w:name w:val="List"/>
    <w:basedOn w:val="BodyText"/>
    <w:rsid w:val="009E4A8D"/>
    <w:rPr>
      <w:rFonts w:cs="Mangal"/>
    </w:rPr>
  </w:style>
  <w:style w:type="paragraph" w:styleId="Caption">
    <w:name w:val="caption"/>
    <w:basedOn w:val="Normal"/>
    <w:qFormat/>
    <w:rsid w:val="009E4A8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E4A8D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9E4A8D"/>
    <w:pPr>
      <w:tabs>
        <w:tab w:val="center" w:pos="4703"/>
        <w:tab w:val="right" w:pos="9406"/>
      </w:tabs>
      <w:jc w:val="both"/>
    </w:pPr>
    <w:rPr>
      <w:rFonts w:ascii="Arial" w:hAnsi="Arial" w:cs="Arial"/>
      <w:b/>
      <w:lang w:val="en-GB" w:eastAsia="en-US"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"/>
    <w:basedOn w:val="Normal"/>
    <w:link w:val="ListParagraphChar"/>
    <w:uiPriority w:val="34"/>
    <w:qFormat/>
    <w:rsid w:val="009E4A8D"/>
    <w:pPr>
      <w:spacing w:line="276" w:lineRule="auto"/>
      <w:jc w:val="both"/>
    </w:pPr>
    <w:rPr>
      <w:rFonts w:ascii="Arial" w:hAnsi="Arial" w:cs="Arial"/>
      <w:b/>
      <w:lang w:val="en-GB" w:eastAsia="en-US" w:bidi="en-US"/>
    </w:rPr>
  </w:style>
  <w:style w:type="paragraph" w:styleId="Footer">
    <w:name w:val="footer"/>
    <w:basedOn w:val="Normal"/>
    <w:link w:val="FooterChar"/>
    <w:uiPriority w:val="99"/>
    <w:rsid w:val="009E4A8D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9E4A8D"/>
  </w:style>
  <w:style w:type="paragraph" w:styleId="BalloonText">
    <w:name w:val="Balloon Text"/>
    <w:basedOn w:val="Normal"/>
    <w:rsid w:val="009E4A8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E4A8D"/>
    <w:pPr>
      <w:spacing w:line="276" w:lineRule="auto"/>
      <w:jc w:val="both"/>
    </w:pPr>
    <w:rPr>
      <w:rFonts w:ascii="Arial" w:hAnsi="Arial" w:cs="Arial"/>
      <w:b/>
      <w:lang w:val="en-GB" w:eastAsia="en-US" w:bidi="en-US"/>
    </w:rPr>
  </w:style>
  <w:style w:type="paragraph" w:customStyle="1" w:styleId="TableContents">
    <w:name w:val="Table Contents"/>
    <w:basedOn w:val="Normal"/>
    <w:rsid w:val="009E4A8D"/>
    <w:pPr>
      <w:suppressLineNumbers/>
    </w:pPr>
  </w:style>
  <w:style w:type="paragraph" w:customStyle="1" w:styleId="TableHeading">
    <w:name w:val="Table Heading"/>
    <w:basedOn w:val="TableContents"/>
    <w:rsid w:val="009E4A8D"/>
    <w:pPr>
      <w:jc w:val="center"/>
    </w:pPr>
    <w:rPr>
      <w:b/>
      <w:bCs/>
    </w:rPr>
  </w:style>
  <w:style w:type="table" w:styleId="TableGrid">
    <w:name w:val="Table Grid"/>
    <w:basedOn w:val="TableNormal"/>
    <w:rsid w:val="009A06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 Text"/>
    <w:basedOn w:val="Normal"/>
    <w:rsid w:val="002555A6"/>
    <w:pPr>
      <w:suppressAutoHyphens w:val="0"/>
      <w:overflowPunct w:val="0"/>
      <w:autoSpaceDE w:val="0"/>
      <w:autoSpaceDN w:val="0"/>
      <w:adjustRightInd w:val="0"/>
    </w:pPr>
    <w:rPr>
      <w:szCs w:val="20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E51AC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60C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2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32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24"/>
    <w:rPr>
      <w:b/>
      <w:bCs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3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324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232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23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2324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21232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741A0"/>
    <w:rPr>
      <w:rFonts w:ascii="Arial" w:hAnsi="Arial" w:cs="Arial"/>
      <w:b/>
      <w:sz w:val="24"/>
      <w:szCs w:val="24"/>
      <w:lang w:val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B741A0"/>
    <w:rPr>
      <w:sz w:val="24"/>
      <w:szCs w:val="24"/>
      <w:lang w:eastAsia="ar-SA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rsid w:val="007E0290"/>
    <w:rPr>
      <w:rFonts w:ascii="Arial" w:hAnsi="Arial" w:cs="Arial"/>
      <w:b/>
      <w:sz w:val="24"/>
      <w:szCs w:val="24"/>
      <w:lang w:val="en-GB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A77"/>
    <w:rPr>
      <w:color w:val="605E5C"/>
      <w:shd w:val="clear" w:color="auto" w:fill="E1DFDD"/>
    </w:rPr>
  </w:style>
  <w:style w:type="paragraph" w:customStyle="1" w:styleId="Default">
    <w:name w:val="Default"/>
    <w:rsid w:val="003946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2669"/>
    <w:rPr>
      <w:color w:val="605E5C"/>
      <w:shd w:val="clear" w:color="auto" w:fill="E1DFDD"/>
    </w:rPr>
  </w:style>
  <w:style w:type="character" w:customStyle="1" w:styleId="BalloonTextChar">
    <w:name w:val="Balloon Text Char"/>
    <w:rsid w:val="00C257CE"/>
    <w:rPr>
      <w:rFonts w:ascii="Segoe UI" w:hAnsi="Segoe UI" w:cs="Segoe UI"/>
      <w:sz w:val="18"/>
      <w:szCs w:val="18"/>
    </w:rPr>
  </w:style>
  <w:style w:type="character" w:customStyle="1" w:styleId="DRAGOS2Char">
    <w:name w:val="DRAGOS 2 Char"/>
    <w:rsid w:val="00C257CE"/>
    <w:rPr>
      <w:rFonts w:ascii="Verdana" w:eastAsia="Times New Roman" w:hAnsi="Verdana" w:cs="Verdana"/>
      <w:i/>
      <w:iCs/>
      <w:sz w:val="24"/>
      <w:szCs w:val="24"/>
      <w:lang w:val="ro-RO"/>
    </w:rPr>
  </w:style>
  <w:style w:type="paragraph" w:customStyle="1" w:styleId="CommentText1">
    <w:name w:val="Comment Text1"/>
    <w:basedOn w:val="Normal"/>
    <w:rsid w:val="00C257CE"/>
    <w:pPr>
      <w:spacing w:after="240" w:line="100" w:lineRule="atLeast"/>
      <w:jc w:val="both"/>
    </w:pPr>
    <w:rPr>
      <w:rFonts w:ascii="Arial" w:hAnsi="Arial" w:cs="Arial"/>
      <w:color w:val="00000A"/>
      <w:kern w:val="1"/>
      <w:sz w:val="20"/>
      <w:szCs w:val="20"/>
      <w:lang w:val="en-GB"/>
    </w:rPr>
  </w:style>
  <w:style w:type="paragraph" w:customStyle="1" w:styleId="DRAGOS2">
    <w:name w:val="DRAGOS 2"/>
    <w:basedOn w:val="Normal"/>
    <w:rsid w:val="00C257CE"/>
    <w:pPr>
      <w:spacing w:before="120" w:line="288" w:lineRule="auto"/>
    </w:pPr>
    <w:rPr>
      <w:rFonts w:ascii="Verdana" w:hAnsi="Verdana" w:cs="Verdana"/>
      <w:i/>
      <w:iCs/>
      <w:color w:val="00000A"/>
      <w:kern w:val="1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C257CE"/>
  </w:style>
  <w:style w:type="character" w:customStyle="1" w:styleId="ln2talineat">
    <w:name w:val="ln2talineat"/>
    <w:uiPriority w:val="99"/>
    <w:rsid w:val="00C257CE"/>
  </w:style>
  <w:style w:type="paragraph" w:styleId="BodyText2">
    <w:name w:val="Body Text 2"/>
    <w:aliases w:val="Body Text Numbered,Body Text 21"/>
    <w:basedOn w:val="Normal"/>
    <w:link w:val="BodyText2Char"/>
    <w:uiPriority w:val="99"/>
    <w:rsid w:val="00C257CE"/>
    <w:pPr>
      <w:suppressAutoHyphens w:val="0"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aliases w:val="Body Text Numbered Char,Body Text 21 Char"/>
    <w:basedOn w:val="DefaultParagraphFont"/>
    <w:link w:val="BodyText2"/>
    <w:uiPriority w:val="99"/>
    <w:rsid w:val="00C257CE"/>
    <w:rPr>
      <w:rFonts w:ascii="Calibri" w:eastAsia="Calibri" w:hAnsi="Calibri"/>
      <w:sz w:val="22"/>
      <w:szCs w:val="22"/>
    </w:rPr>
  </w:style>
  <w:style w:type="character" w:customStyle="1" w:styleId="noticetext1">
    <w:name w:val="noticetext1"/>
    <w:uiPriority w:val="99"/>
    <w:rsid w:val="00C257CE"/>
    <w:rPr>
      <w:rFonts w:ascii="Arial" w:hAnsi="Arial" w:cs="Arial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257CE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D56F58"/>
    <w:rPr>
      <w:i/>
      <w:iCs/>
    </w:rPr>
  </w:style>
  <w:style w:type="character" w:customStyle="1" w:styleId="tli1">
    <w:name w:val="tli1"/>
    <w:rsid w:val="0043377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fundeni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hizitii@icfundeni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fundeni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F10B-60F8-4707-82F4-31A59C59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DECIZIA nr</vt:lpstr>
    </vt:vector>
  </TitlesOfParts>
  <Company>SCM</Company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DECIZIA nr</dc:title>
  <dc:creator>utilizator</dc:creator>
  <cp:lastModifiedBy>user</cp:lastModifiedBy>
  <cp:revision>18</cp:revision>
  <cp:lastPrinted>2024-10-07T14:14:00Z</cp:lastPrinted>
  <dcterms:created xsi:type="dcterms:W3CDTF">2024-10-07T11:00:00Z</dcterms:created>
  <dcterms:modified xsi:type="dcterms:W3CDTF">2024-10-15T10:24:00Z</dcterms:modified>
</cp:coreProperties>
</file>